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CB" w:rsidRPr="005A27A1" w:rsidRDefault="0025135B" w:rsidP="009C41CB">
      <w:pPr>
        <w:spacing w:after="0"/>
        <w:ind w:right="88"/>
        <w:jc w:val="center"/>
        <w:rPr>
          <w:rFonts w:ascii="Comic Sans MS" w:hAnsi="Comic Sans MS" w:cs="Comic Sans MS"/>
          <w:sz w:val="18"/>
          <w:szCs w:val="18"/>
        </w:rPr>
      </w:pPr>
      <w:r w:rsidRPr="005A27A1">
        <w:rPr>
          <w:rFonts w:ascii="Comic Sans MS" w:hAnsi="Comic Sans MS" w:cs="Comic Sans MS"/>
          <w:sz w:val="18"/>
          <w:szCs w:val="18"/>
        </w:rPr>
        <w:t xml:space="preserve">Syndicat Intercommunal pour le RPI </w:t>
      </w:r>
      <w:proofErr w:type="spellStart"/>
      <w:r w:rsidRPr="005A27A1">
        <w:rPr>
          <w:rFonts w:ascii="Comic Sans MS" w:hAnsi="Comic Sans MS" w:cs="Comic Sans MS"/>
          <w:sz w:val="18"/>
          <w:szCs w:val="18"/>
        </w:rPr>
        <w:t>Citry</w:t>
      </w:r>
      <w:proofErr w:type="spellEnd"/>
      <w:r w:rsidRPr="005A27A1">
        <w:rPr>
          <w:rFonts w:ascii="Comic Sans MS" w:hAnsi="Comic Sans MS" w:cs="Comic Sans MS"/>
          <w:sz w:val="18"/>
          <w:szCs w:val="18"/>
        </w:rPr>
        <w:t xml:space="preserve">, </w:t>
      </w:r>
      <w:proofErr w:type="spellStart"/>
      <w:r w:rsidRPr="005A27A1">
        <w:rPr>
          <w:rFonts w:ascii="Comic Sans MS" w:hAnsi="Comic Sans MS" w:cs="Comic Sans MS"/>
          <w:sz w:val="18"/>
          <w:szCs w:val="18"/>
        </w:rPr>
        <w:t>Méry</w:t>
      </w:r>
      <w:proofErr w:type="spellEnd"/>
      <w:r w:rsidRPr="005A27A1">
        <w:rPr>
          <w:rFonts w:ascii="Comic Sans MS" w:hAnsi="Comic Sans MS" w:cs="Comic Sans MS"/>
          <w:sz w:val="18"/>
          <w:szCs w:val="18"/>
        </w:rPr>
        <w:t>, Nanteuil</w:t>
      </w:r>
    </w:p>
    <w:p w:rsidR="009C41CB" w:rsidRPr="005A27A1" w:rsidRDefault="0025135B" w:rsidP="009C41CB">
      <w:pPr>
        <w:spacing w:after="0"/>
        <w:ind w:right="88"/>
        <w:jc w:val="center"/>
        <w:rPr>
          <w:rFonts w:ascii="Comic Sans MS" w:hAnsi="Comic Sans MS" w:cs="Comic Sans MS"/>
          <w:sz w:val="18"/>
          <w:szCs w:val="18"/>
        </w:rPr>
      </w:pPr>
      <w:r w:rsidRPr="005A27A1">
        <w:rPr>
          <w:rFonts w:ascii="Comic Sans MS" w:hAnsi="Comic Sans MS" w:cs="Comic Sans MS"/>
          <w:sz w:val="18"/>
          <w:szCs w:val="18"/>
        </w:rPr>
        <w:t xml:space="preserve">6 </w:t>
      </w:r>
      <w:proofErr w:type="gramStart"/>
      <w:r w:rsidR="00816F1D" w:rsidRPr="005A27A1">
        <w:rPr>
          <w:rFonts w:ascii="Comic Sans MS" w:hAnsi="Comic Sans MS" w:cs="Comic Sans MS"/>
          <w:sz w:val="18"/>
          <w:szCs w:val="18"/>
        </w:rPr>
        <w:t>place</w:t>
      </w:r>
      <w:proofErr w:type="gramEnd"/>
      <w:r w:rsidRPr="005A27A1">
        <w:rPr>
          <w:rFonts w:ascii="Comic Sans MS" w:hAnsi="Comic Sans MS" w:cs="Comic Sans MS"/>
          <w:sz w:val="18"/>
          <w:szCs w:val="18"/>
        </w:rPr>
        <w:t xml:space="preserve"> de l'Eglise</w:t>
      </w:r>
      <w:r w:rsidR="009C41CB" w:rsidRPr="005A27A1">
        <w:rPr>
          <w:rFonts w:ascii="Comic Sans MS" w:hAnsi="Comic Sans MS" w:cs="Comic Sans MS"/>
          <w:sz w:val="18"/>
          <w:szCs w:val="18"/>
        </w:rPr>
        <w:t xml:space="preserve">, </w:t>
      </w:r>
    </w:p>
    <w:p w:rsidR="0025135B" w:rsidRPr="005A27A1" w:rsidRDefault="0025135B" w:rsidP="009C41CB">
      <w:pPr>
        <w:spacing w:after="0"/>
        <w:ind w:right="88"/>
        <w:jc w:val="center"/>
        <w:rPr>
          <w:rFonts w:ascii="Comic Sans MS" w:hAnsi="Comic Sans MS" w:cs="Comic Sans MS"/>
          <w:sz w:val="18"/>
          <w:szCs w:val="18"/>
        </w:rPr>
      </w:pPr>
      <w:r w:rsidRPr="005A27A1">
        <w:rPr>
          <w:rFonts w:ascii="Comic Sans MS" w:hAnsi="Comic Sans MS" w:cs="Comic Sans MS"/>
          <w:sz w:val="18"/>
          <w:szCs w:val="18"/>
        </w:rPr>
        <w:t xml:space="preserve">77730 </w:t>
      </w:r>
      <w:r w:rsidR="00816F1D" w:rsidRPr="005A27A1">
        <w:rPr>
          <w:rFonts w:ascii="Comic Sans MS" w:hAnsi="Comic Sans MS" w:cs="Comic Sans MS"/>
          <w:sz w:val="18"/>
          <w:szCs w:val="18"/>
        </w:rPr>
        <w:t>MERY SUR MARNE</w:t>
      </w:r>
    </w:p>
    <w:p w:rsidR="0025135B" w:rsidRPr="005A27A1" w:rsidRDefault="0025135B" w:rsidP="002D06AA">
      <w:pPr>
        <w:tabs>
          <w:tab w:val="left" w:pos="4140"/>
        </w:tabs>
        <w:spacing w:after="0" w:line="240" w:lineRule="auto"/>
        <w:ind w:right="88"/>
        <w:jc w:val="center"/>
        <w:rPr>
          <w:rFonts w:ascii="Comic Sans MS" w:hAnsi="Comic Sans MS" w:cs="Comic Sans MS"/>
          <w:sz w:val="18"/>
          <w:szCs w:val="18"/>
        </w:rPr>
      </w:pPr>
      <w:r w:rsidRPr="005A27A1">
        <w:rPr>
          <w:rFonts w:ascii="Comic Sans MS" w:hAnsi="Comic Sans MS" w:cs="Comic Sans MS"/>
          <w:sz w:val="18"/>
          <w:szCs w:val="18"/>
        </w:rPr>
        <w:t>Tel : 01.60.23.58.87 / Fax : 01.60.22.59.49</w:t>
      </w:r>
    </w:p>
    <w:p w:rsidR="0025135B" w:rsidRPr="001869FE" w:rsidRDefault="0025135B" w:rsidP="008E3A32">
      <w:pPr>
        <w:pBdr>
          <w:top w:val="double" w:sz="4" w:space="1" w:color="auto"/>
          <w:left w:val="double" w:sz="4" w:space="4" w:color="auto"/>
          <w:bottom w:val="double" w:sz="4" w:space="1" w:color="auto"/>
          <w:right w:val="double" w:sz="4" w:space="4" w:color="auto"/>
        </w:pBdr>
        <w:spacing w:after="0" w:line="240" w:lineRule="auto"/>
        <w:ind w:right="203"/>
        <w:jc w:val="center"/>
        <w:rPr>
          <w:rFonts w:ascii="Times New Roman" w:hAnsi="Times New Roman" w:cs="Times New Roman"/>
          <w:b/>
          <w:bCs/>
          <w:sz w:val="20"/>
          <w:szCs w:val="20"/>
          <w:lang w:eastAsia="fr-FR"/>
        </w:rPr>
      </w:pPr>
      <w:r w:rsidRPr="001869FE">
        <w:rPr>
          <w:rFonts w:ascii="Times New Roman" w:hAnsi="Times New Roman" w:cs="Times New Roman"/>
          <w:b/>
          <w:bCs/>
          <w:sz w:val="20"/>
          <w:szCs w:val="20"/>
          <w:lang w:eastAsia="fr-FR"/>
        </w:rPr>
        <w:t>REGLEMENT INTERIEUR DU SERVICE DE RESTAURATION SCOLAIRE</w:t>
      </w:r>
    </w:p>
    <w:p w:rsidR="0025135B" w:rsidRPr="001869FE" w:rsidRDefault="0025135B" w:rsidP="008E3A32">
      <w:pPr>
        <w:pBdr>
          <w:top w:val="double" w:sz="4" w:space="1" w:color="auto"/>
          <w:left w:val="double" w:sz="4" w:space="4" w:color="auto"/>
          <w:bottom w:val="double" w:sz="4" w:space="1" w:color="auto"/>
          <w:right w:val="double" w:sz="4" w:space="4" w:color="auto"/>
        </w:pBdr>
        <w:spacing w:after="0" w:line="240" w:lineRule="auto"/>
        <w:ind w:right="203"/>
        <w:jc w:val="center"/>
        <w:rPr>
          <w:rFonts w:ascii="Times New Roman" w:hAnsi="Times New Roman" w:cs="Times New Roman"/>
          <w:b/>
          <w:bCs/>
          <w:sz w:val="20"/>
          <w:szCs w:val="20"/>
          <w:lang w:eastAsia="fr-FR"/>
        </w:rPr>
      </w:pPr>
      <w:r w:rsidRPr="001869FE">
        <w:rPr>
          <w:rFonts w:ascii="Times New Roman" w:hAnsi="Times New Roman" w:cs="Times New Roman"/>
          <w:b/>
          <w:bCs/>
          <w:sz w:val="20"/>
          <w:szCs w:val="20"/>
          <w:lang w:eastAsia="fr-FR"/>
        </w:rPr>
        <w:t xml:space="preserve">Pour l’année </w:t>
      </w:r>
      <w:r w:rsidR="003148A2">
        <w:rPr>
          <w:rFonts w:ascii="Times New Roman" w:hAnsi="Times New Roman" w:cs="Times New Roman"/>
          <w:b/>
          <w:bCs/>
          <w:sz w:val="20"/>
          <w:szCs w:val="20"/>
          <w:lang w:eastAsia="fr-FR"/>
        </w:rPr>
        <w:t>2018 / 2019</w:t>
      </w:r>
    </w:p>
    <w:p w:rsidR="009C41CB" w:rsidRPr="009C41CB" w:rsidRDefault="009C41CB" w:rsidP="00E46089">
      <w:pPr>
        <w:spacing w:after="0" w:line="240" w:lineRule="auto"/>
        <w:ind w:right="203"/>
        <w:jc w:val="center"/>
        <w:rPr>
          <w:rFonts w:ascii="Times New Roman" w:hAnsi="Times New Roman" w:cs="Times New Roman"/>
          <w:b/>
          <w:sz w:val="6"/>
          <w:szCs w:val="6"/>
          <w:lang w:eastAsia="fr-FR"/>
        </w:rPr>
      </w:pPr>
    </w:p>
    <w:p w:rsidR="0025135B" w:rsidRPr="009C41CB" w:rsidRDefault="0025135B" w:rsidP="00E46089">
      <w:pPr>
        <w:spacing w:after="0" w:line="240" w:lineRule="auto"/>
        <w:ind w:right="203"/>
        <w:jc w:val="center"/>
        <w:rPr>
          <w:rFonts w:ascii="Times New Roman" w:hAnsi="Times New Roman" w:cs="Times New Roman"/>
          <w:b/>
          <w:vanish/>
          <w:sz w:val="20"/>
          <w:szCs w:val="20"/>
          <w:lang w:eastAsia="fr-FR"/>
        </w:rPr>
      </w:pPr>
      <w:r w:rsidRPr="009C41CB">
        <w:rPr>
          <w:rFonts w:ascii="Times New Roman" w:hAnsi="Times New Roman" w:cs="Times New Roman"/>
          <w:b/>
          <w:vanish/>
          <w:sz w:val="20"/>
          <w:szCs w:val="20"/>
          <w:lang w:eastAsia="fr-FR"/>
        </w:rPr>
        <w:t>Haut du formulaire</w:t>
      </w:r>
    </w:p>
    <w:p w:rsidR="0025135B" w:rsidRDefault="0025135B" w:rsidP="00234AB2">
      <w:pPr>
        <w:spacing w:after="0" w:line="240" w:lineRule="auto"/>
        <w:ind w:right="203"/>
        <w:jc w:val="center"/>
        <w:rPr>
          <w:rFonts w:ascii="Times New Roman" w:hAnsi="Times New Roman" w:cs="Times New Roman"/>
          <w:b/>
          <w:bCs/>
          <w:sz w:val="20"/>
          <w:szCs w:val="20"/>
          <w:u w:val="single"/>
        </w:rPr>
      </w:pPr>
      <w:r w:rsidRPr="009C41CB">
        <w:rPr>
          <w:rFonts w:ascii="Times New Roman" w:hAnsi="Times New Roman" w:cs="Times New Roman"/>
          <w:b/>
          <w:bCs/>
          <w:sz w:val="20"/>
          <w:szCs w:val="20"/>
          <w:u w:val="single"/>
        </w:rPr>
        <w:t>ARTICLE 1 : CONDITIONS D'ACCES AU RESTAURANT</w:t>
      </w:r>
    </w:p>
    <w:p w:rsidR="009C41CB" w:rsidRPr="009C41CB" w:rsidRDefault="009C41CB" w:rsidP="00234AB2">
      <w:pPr>
        <w:spacing w:after="0" w:line="240" w:lineRule="auto"/>
        <w:ind w:right="203"/>
        <w:jc w:val="center"/>
        <w:rPr>
          <w:rFonts w:ascii="Times New Roman" w:hAnsi="Times New Roman" w:cs="Times New Roman"/>
          <w:b/>
          <w:bCs/>
          <w:sz w:val="10"/>
          <w:szCs w:val="10"/>
          <w:u w:val="single"/>
        </w:rPr>
      </w:pPr>
    </w:p>
    <w:p w:rsidR="0025135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xml:space="preserve">Le présent règlement scolaire régit le fonctionnement du service de restauration scolaire mis en place pour les enfants du R.P.I. sur les communes de </w:t>
      </w:r>
      <w:proofErr w:type="spellStart"/>
      <w:r w:rsidRPr="009C41CB">
        <w:rPr>
          <w:rFonts w:ascii="Times New Roman" w:hAnsi="Times New Roman" w:cs="Times New Roman"/>
          <w:sz w:val="20"/>
          <w:szCs w:val="20"/>
        </w:rPr>
        <w:t>Citry</w:t>
      </w:r>
      <w:proofErr w:type="spellEnd"/>
      <w:r w:rsidRPr="009C41CB">
        <w:rPr>
          <w:rFonts w:ascii="Times New Roman" w:hAnsi="Times New Roman" w:cs="Times New Roman"/>
          <w:sz w:val="20"/>
          <w:szCs w:val="20"/>
        </w:rPr>
        <w:t xml:space="preserve">, </w:t>
      </w:r>
      <w:proofErr w:type="spellStart"/>
      <w:r w:rsidRPr="009C41CB">
        <w:rPr>
          <w:rFonts w:ascii="Times New Roman" w:hAnsi="Times New Roman" w:cs="Times New Roman"/>
          <w:sz w:val="20"/>
          <w:szCs w:val="20"/>
        </w:rPr>
        <w:t>Méry</w:t>
      </w:r>
      <w:proofErr w:type="spellEnd"/>
      <w:r w:rsidRPr="009C41CB">
        <w:rPr>
          <w:rFonts w:ascii="Times New Roman" w:hAnsi="Times New Roman" w:cs="Times New Roman"/>
          <w:sz w:val="20"/>
          <w:szCs w:val="20"/>
        </w:rPr>
        <w:t xml:space="preserve"> sur Marne et Nanteuil sur Marne.</w:t>
      </w:r>
    </w:p>
    <w:p w:rsidR="00E06AC6" w:rsidRPr="006F426C" w:rsidRDefault="00E06AC6" w:rsidP="00234AB2">
      <w:pPr>
        <w:spacing w:after="0" w:line="20" w:lineRule="atLeast"/>
        <w:ind w:right="203"/>
        <w:contextualSpacing/>
        <w:jc w:val="both"/>
        <w:rPr>
          <w:rFonts w:ascii="Times New Roman" w:hAnsi="Times New Roman" w:cs="Times New Roman"/>
          <w:sz w:val="8"/>
          <w:szCs w:val="8"/>
        </w:rPr>
      </w:pPr>
    </w:p>
    <w:p w:rsidR="0025135B" w:rsidRDefault="0025135B" w:rsidP="00234AB2">
      <w:pPr>
        <w:spacing w:after="0" w:line="20" w:lineRule="atLeast"/>
        <w:ind w:right="203"/>
        <w:contextualSpacing/>
        <w:jc w:val="center"/>
        <w:rPr>
          <w:rFonts w:ascii="Times New Roman" w:hAnsi="Times New Roman" w:cs="Times New Roman"/>
          <w:b/>
          <w:bCs/>
          <w:sz w:val="20"/>
          <w:szCs w:val="20"/>
          <w:u w:val="single"/>
        </w:rPr>
      </w:pPr>
      <w:r w:rsidRPr="009C41CB">
        <w:rPr>
          <w:rFonts w:ascii="Times New Roman" w:hAnsi="Times New Roman" w:cs="Times New Roman"/>
          <w:b/>
          <w:bCs/>
          <w:sz w:val="20"/>
          <w:szCs w:val="20"/>
          <w:u w:val="single"/>
        </w:rPr>
        <w:t>ARTICLE 2 : INSCRIPTION ET REINSCRIPTION OBLIGATOIRES</w:t>
      </w:r>
    </w:p>
    <w:p w:rsidR="009C41CB" w:rsidRPr="009C41CB" w:rsidRDefault="009C41CB" w:rsidP="00234AB2">
      <w:pPr>
        <w:spacing w:after="0" w:line="20" w:lineRule="atLeast"/>
        <w:ind w:right="203"/>
        <w:contextualSpacing/>
        <w:jc w:val="center"/>
        <w:rPr>
          <w:rFonts w:ascii="Times New Roman" w:hAnsi="Times New Roman" w:cs="Times New Roman"/>
          <w:b/>
          <w:bCs/>
          <w:sz w:val="10"/>
          <w:szCs w:val="10"/>
          <w:u w:val="single"/>
        </w:rPr>
      </w:pP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lang w:eastAsia="fr-FR"/>
        </w:rPr>
        <w:t xml:space="preserve">L'inscription est obligatoire et à renouveler </w:t>
      </w:r>
      <w:r w:rsidRPr="009C41CB">
        <w:rPr>
          <w:rFonts w:ascii="Times New Roman" w:hAnsi="Times New Roman" w:cs="Times New Roman"/>
          <w:sz w:val="20"/>
          <w:szCs w:val="20"/>
        </w:rPr>
        <w:t>pour l'année suivante. Dans le cas contraire, l'enfant ne pourra pas être accueilli.</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Le dossier d'inscription comprend :</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une fiche d'inscription à la cantine,</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un exemplaire du présent règlement,</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un ac</w:t>
      </w:r>
      <w:r w:rsidR="00F57500" w:rsidRPr="009C41CB">
        <w:rPr>
          <w:rFonts w:ascii="Times New Roman" w:hAnsi="Times New Roman" w:cs="Times New Roman"/>
          <w:sz w:val="20"/>
          <w:szCs w:val="20"/>
        </w:rPr>
        <w:t xml:space="preserve">cusé de réception du règlement </w:t>
      </w:r>
      <w:r w:rsidRPr="009C41CB">
        <w:rPr>
          <w:rFonts w:ascii="Times New Roman" w:hAnsi="Times New Roman" w:cs="Times New Roman"/>
          <w:sz w:val="20"/>
          <w:szCs w:val="20"/>
        </w:rPr>
        <w:t>signé,</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une attestation de la CAF,</w:t>
      </w:r>
    </w:p>
    <w:p w:rsidR="0025135B" w:rsidRPr="009C41CB" w:rsidRDefault="0025135B" w:rsidP="00234AB2">
      <w:pPr>
        <w:spacing w:after="0" w:line="20" w:lineRule="atLeast"/>
        <w:ind w:right="203"/>
        <w:contextualSpacing/>
        <w:jc w:val="both"/>
        <w:rPr>
          <w:rFonts w:ascii="Times New Roman" w:hAnsi="Times New Roman" w:cs="Times New Roman"/>
          <w:sz w:val="20"/>
          <w:szCs w:val="20"/>
        </w:rPr>
      </w:pPr>
      <w:r w:rsidRPr="009C41CB">
        <w:rPr>
          <w:rFonts w:ascii="Times New Roman" w:hAnsi="Times New Roman" w:cs="Times New Roman"/>
          <w:sz w:val="20"/>
          <w:szCs w:val="20"/>
        </w:rPr>
        <w:t>- une attestation d'assurance scolaire concernant l'enfant inscrit.</w:t>
      </w:r>
    </w:p>
    <w:p w:rsidR="0025135B" w:rsidRPr="009C41CB" w:rsidRDefault="0025135B" w:rsidP="00234AB2">
      <w:pPr>
        <w:spacing w:after="0" w:line="20" w:lineRule="atLeast"/>
        <w:ind w:right="203"/>
        <w:contextualSpacing/>
        <w:jc w:val="both"/>
        <w:rPr>
          <w:rFonts w:ascii="Times New Roman" w:hAnsi="Times New Roman" w:cs="Times New Roman"/>
          <w:bCs/>
          <w:sz w:val="20"/>
          <w:szCs w:val="20"/>
        </w:rPr>
      </w:pPr>
      <w:r w:rsidRPr="009C41CB">
        <w:rPr>
          <w:rFonts w:ascii="Times New Roman" w:hAnsi="Times New Roman" w:cs="Times New Roman"/>
          <w:bCs/>
          <w:sz w:val="20"/>
          <w:szCs w:val="20"/>
        </w:rPr>
        <w:t>L'inscription peut être prise en cours d'année pour les enfants nouvellement arrivés.</w:t>
      </w:r>
    </w:p>
    <w:p w:rsidR="0025135B" w:rsidRPr="005A27A1" w:rsidRDefault="0025135B" w:rsidP="00234AB2">
      <w:pPr>
        <w:spacing w:after="0" w:line="20" w:lineRule="atLeast"/>
        <w:ind w:right="203"/>
        <w:contextualSpacing/>
        <w:jc w:val="both"/>
        <w:rPr>
          <w:rFonts w:ascii="Times New Roman" w:hAnsi="Times New Roman" w:cs="Times New Roman"/>
          <w:bCs/>
          <w:sz w:val="8"/>
          <w:szCs w:val="8"/>
          <w:lang w:eastAsia="fr-FR"/>
        </w:rPr>
      </w:pPr>
    </w:p>
    <w:p w:rsidR="0025135B" w:rsidRDefault="0025135B" w:rsidP="00234AB2">
      <w:pPr>
        <w:spacing w:after="0" w:line="20" w:lineRule="atLeast"/>
        <w:ind w:right="203"/>
        <w:contextualSpacing/>
        <w:jc w:val="center"/>
        <w:rPr>
          <w:rFonts w:ascii="Times New Roman" w:hAnsi="Times New Roman" w:cs="Times New Roman"/>
          <w:b/>
          <w:bCs/>
          <w:sz w:val="20"/>
          <w:szCs w:val="20"/>
          <w:u w:val="single"/>
        </w:rPr>
      </w:pPr>
      <w:r w:rsidRPr="009C41CB">
        <w:rPr>
          <w:rFonts w:ascii="Times New Roman" w:hAnsi="Times New Roman" w:cs="Times New Roman"/>
          <w:b/>
          <w:bCs/>
          <w:sz w:val="20"/>
          <w:szCs w:val="20"/>
          <w:u w:val="single"/>
        </w:rPr>
        <w:t>ARTICLE 3 : FREQUENTATION</w:t>
      </w:r>
    </w:p>
    <w:p w:rsidR="009C41CB" w:rsidRPr="005A27A1" w:rsidRDefault="009C41CB" w:rsidP="00234AB2">
      <w:pPr>
        <w:spacing w:after="0" w:line="20" w:lineRule="atLeast"/>
        <w:ind w:right="203"/>
        <w:contextualSpacing/>
        <w:jc w:val="center"/>
        <w:rPr>
          <w:rFonts w:ascii="Times New Roman" w:hAnsi="Times New Roman" w:cs="Times New Roman"/>
          <w:b/>
          <w:bCs/>
          <w:sz w:val="8"/>
          <w:szCs w:val="8"/>
          <w:u w:val="single"/>
        </w:rPr>
      </w:pPr>
    </w:p>
    <w:p w:rsidR="000A718A" w:rsidRPr="000A718A" w:rsidRDefault="00E06AC6" w:rsidP="006F426C">
      <w:pPr>
        <w:spacing w:after="0" w:line="240" w:lineRule="auto"/>
        <w:ind w:right="203"/>
        <w:jc w:val="both"/>
        <w:rPr>
          <w:rFonts w:ascii="Times New Roman" w:hAnsi="Times New Roman" w:cs="Times New Roman"/>
          <w:sz w:val="20"/>
          <w:szCs w:val="20"/>
        </w:rPr>
      </w:pPr>
      <w:r>
        <w:rPr>
          <w:rFonts w:ascii="Times New Roman" w:hAnsi="Times New Roman" w:cs="Times New Roman"/>
          <w:sz w:val="20"/>
          <w:szCs w:val="20"/>
        </w:rPr>
        <w:t>L</w:t>
      </w:r>
      <w:r w:rsidR="000A718A" w:rsidRPr="000A718A">
        <w:rPr>
          <w:rFonts w:ascii="Times New Roman" w:hAnsi="Times New Roman" w:cs="Times New Roman"/>
          <w:sz w:val="20"/>
          <w:szCs w:val="20"/>
        </w:rPr>
        <w:t>es parents détermineront, lors de l’inscription, les jours auxquels l’enfant déjeunera à la cantine pendant tout</w:t>
      </w:r>
      <w:r w:rsidR="000A718A">
        <w:rPr>
          <w:rFonts w:ascii="Times New Roman" w:hAnsi="Times New Roman" w:cs="Times New Roman"/>
          <w:sz w:val="20"/>
          <w:szCs w:val="20"/>
        </w:rPr>
        <w:t>e</w:t>
      </w:r>
      <w:r>
        <w:rPr>
          <w:rFonts w:ascii="Times New Roman" w:hAnsi="Times New Roman" w:cs="Times New Roman"/>
          <w:sz w:val="20"/>
          <w:szCs w:val="20"/>
        </w:rPr>
        <w:t xml:space="preserve"> l’année scolaire.</w:t>
      </w:r>
    </w:p>
    <w:p w:rsidR="0025135B" w:rsidRPr="009C41CB" w:rsidRDefault="0025135B" w:rsidP="006F426C">
      <w:pPr>
        <w:spacing w:after="0" w:line="240" w:lineRule="auto"/>
        <w:ind w:right="203"/>
        <w:contextualSpacing/>
        <w:jc w:val="both"/>
        <w:rPr>
          <w:rFonts w:ascii="Times New Roman" w:hAnsi="Times New Roman" w:cs="Times New Roman"/>
          <w:b/>
          <w:iCs/>
          <w:sz w:val="20"/>
          <w:szCs w:val="20"/>
        </w:rPr>
      </w:pPr>
      <w:r w:rsidRPr="009C41CB">
        <w:rPr>
          <w:rFonts w:ascii="Times New Roman" w:hAnsi="Times New Roman" w:cs="Times New Roman"/>
          <w:b/>
          <w:bCs/>
          <w:iCs/>
          <w:sz w:val="20"/>
          <w:szCs w:val="20"/>
        </w:rPr>
        <w:t>Les repas seront facturés sauf si l’absence</w:t>
      </w:r>
      <w:r w:rsidR="003C2482" w:rsidRPr="009C41CB">
        <w:rPr>
          <w:rFonts w:ascii="Times New Roman" w:hAnsi="Times New Roman" w:cs="Times New Roman"/>
          <w:b/>
          <w:bCs/>
          <w:iCs/>
          <w:sz w:val="20"/>
          <w:szCs w:val="20"/>
        </w:rPr>
        <w:t xml:space="preserve"> pour maladie (justifiée par un certificat médical),</w:t>
      </w:r>
      <w:r w:rsidRPr="009C41CB">
        <w:rPr>
          <w:rFonts w:ascii="Times New Roman" w:hAnsi="Times New Roman" w:cs="Times New Roman"/>
          <w:b/>
          <w:bCs/>
          <w:iCs/>
          <w:sz w:val="20"/>
          <w:szCs w:val="20"/>
        </w:rPr>
        <w:t xml:space="preserve"> est  signalée au minimum la veille avant 10h. </w:t>
      </w:r>
      <w:r w:rsidR="00C73EE2" w:rsidRPr="009C41CB">
        <w:rPr>
          <w:rFonts w:ascii="Times New Roman" w:hAnsi="Times New Roman" w:cs="Times New Roman"/>
          <w:b/>
          <w:bCs/>
          <w:iCs/>
          <w:sz w:val="20"/>
          <w:szCs w:val="20"/>
        </w:rPr>
        <w:t>(Aux jours</w:t>
      </w:r>
      <w:r w:rsidR="00033F67" w:rsidRPr="009C41CB">
        <w:rPr>
          <w:rFonts w:ascii="Times New Roman" w:hAnsi="Times New Roman" w:cs="Times New Roman"/>
          <w:b/>
          <w:bCs/>
          <w:iCs/>
          <w:sz w:val="20"/>
          <w:szCs w:val="20"/>
        </w:rPr>
        <w:t xml:space="preserve"> et heures</w:t>
      </w:r>
      <w:r w:rsidR="00C73EE2" w:rsidRPr="009C41CB">
        <w:rPr>
          <w:rFonts w:ascii="Times New Roman" w:hAnsi="Times New Roman" w:cs="Times New Roman"/>
          <w:b/>
          <w:bCs/>
          <w:iCs/>
          <w:sz w:val="20"/>
          <w:szCs w:val="20"/>
        </w:rPr>
        <w:t xml:space="preserve"> d’ouvertures du bureau du SIRPI) </w:t>
      </w:r>
    </w:p>
    <w:p w:rsidR="0025135B" w:rsidRPr="00C92458" w:rsidRDefault="007D49EE" w:rsidP="006F426C">
      <w:pPr>
        <w:spacing w:after="0" w:line="240" w:lineRule="auto"/>
        <w:ind w:right="203"/>
        <w:contextualSpacing/>
        <w:jc w:val="both"/>
        <w:rPr>
          <w:rFonts w:ascii="Times New Roman" w:hAnsi="Times New Roman" w:cs="Times New Roman"/>
          <w:b/>
          <w:bCs/>
          <w:i/>
          <w:iCs/>
          <w:sz w:val="20"/>
          <w:szCs w:val="20"/>
          <w:u w:val="single"/>
        </w:rPr>
      </w:pPr>
      <w:r w:rsidRPr="00C92458">
        <w:rPr>
          <w:rFonts w:ascii="Times New Roman" w:hAnsi="Times New Roman" w:cs="Times New Roman"/>
          <w:b/>
          <w:bCs/>
          <w:i/>
          <w:iCs/>
          <w:sz w:val="20"/>
          <w:szCs w:val="20"/>
          <w:u w:val="single"/>
        </w:rPr>
        <w:t>Pour faciliter la gestion une</w:t>
      </w:r>
      <w:r w:rsidR="00E7260E" w:rsidRPr="00C92458">
        <w:rPr>
          <w:rFonts w:ascii="Times New Roman" w:hAnsi="Times New Roman" w:cs="Times New Roman"/>
          <w:b/>
          <w:bCs/>
          <w:i/>
          <w:iCs/>
          <w:sz w:val="20"/>
          <w:szCs w:val="20"/>
          <w:u w:val="single"/>
        </w:rPr>
        <w:t xml:space="preserve"> régularisation </w:t>
      </w:r>
      <w:r w:rsidR="00353075" w:rsidRPr="00C92458">
        <w:rPr>
          <w:rFonts w:ascii="Times New Roman" w:hAnsi="Times New Roman" w:cs="Times New Roman"/>
          <w:b/>
          <w:bCs/>
          <w:i/>
          <w:iCs/>
          <w:sz w:val="20"/>
          <w:szCs w:val="20"/>
          <w:u w:val="single"/>
        </w:rPr>
        <w:t>mensuelle</w:t>
      </w:r>
      <w:r w:rsidRPr="00C92458">
        <w:rPr>
          <w:rFonts w:ascii="Times New Roman" w:hAnsi="Times New Roman" w:cs="Times New Roman"/>
          <w:b/>
          <w:bCs/>
          <w:i/>
          <w:iCs/>
          <w:sz w:val="20"/>
          <w:szCs w:val="20"/>
          <w:u w:val="single"/>
        </w:rPr>
        <w:t xml:space="preserve">des absences sera effectuée, </w:t>
      </w:r>
      <w:r w:rsidR="0025135B" w:rsidRPr="00C92458">
        <w:rPr>
          <w:rFonts w:ascii="Times New Roman" w:hAnsi="Times New Roman" w:cs="Times New Roman"/>
          <w:b/>
          <w:bCs/>
          <w:i/>
          <w:iCs/>
          <w:sz w:val="20"/>
          <w:szCs w:val="20"/>
          <w:u w:val="single"/>
        </w:rPr>
        <w:t>merci de ne pas le faire vous-même.</w:t>
      </w:r>
    </w:p>
    <w:p w:rsidR="0025135B" w:rsidRPr="00C92458" w:rsidRDefault="0025135B" w:rsidP="00234AB2">
      <w:pPr>
        <w:spacing w:after="0" w:line="20" w:lineRule="atLeast"/>
        <w:ind w:right="203"/>
        <w:contextualSpacing/>
        <w:jc w:val="both"/>
        <w:rPr>
          <w:rFonts w:ascii="Times New Roman" w:hAnsi="Times New Roman" w:cs="Times New Roman"/>
          <w:b/>
          <w:bCs/>
          <w:sz w:val="8"/>
          <w:szCs w:val="8"/>
          <w:u w:val="single"/>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t>ARTICLE 4 : AUTORISATIONS EXCEPTIONNELLES</w:t>
      </w:r>
    </w:p>
    <w:p w:rsidR="009C41CB" w:rsidRPr="00C92458" w:rsidRDefault="009C41CB" w:rsidP="00234AB2">
      <w:pPr>
        <w:spacing w:after="0" w:line="20" w:lineRule="atLeast"/>
        <w:ind w:right="203"/>
        <w:contextualSpacing/>
        <w:jc w:val="center"/>
        <w:rPr>
          <w:rFonts w:ascii="Times New Roman" w:hAnsi="Times New Roman" w:cs="Times New Roman"/>
          <w:b/>
          <w:bCs/>
          <w:sz w:val="10"/>
          <w:szCs w:val="10"/>
          <w:u w:val="single"/>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Dans le cas où l’un des deux parents doit venir chercher son enfant durant le temps de restauration scolaire, une pièce d’identité et une décharge écrite lui seront demandées par le surveillant de la restauration scolaire.</w:t>
      </w:r>
    </w:p>
    <w:p w:rsidR="0025135B" w:rsidRPr="00C92458" w:rsidRDefault="0025135B" w:rsidP="00234AB2">
      <w:pPr>
        <w:spacing w:after="0" w:line="20" w:lineRule="atLeast"/>
        <w:ind w:right="203"/>
        <w:contextualSpacing/>
        <w:jc w:val="both"/>
        <w:rPr>
          <w:rFonts w:ascii="Times New Roman" w:hAnsi="Times New Roman" w:cs="Times New Roman"/>
          <w:b/>
          <w:sz w:val="8"/>
          <w:szCs w:val="8"/>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t>ARTICLE 5 : EXIGENCES MEDICALES</w:t>
      </w:r>
    </w:p>
    <w:p w:rsidR="009C41CB" w:rsidRPr="00C92458" w:rsidRDefault="009C41CB" w:rsidP="00234AB2">
      <w:pPr>
        <w:spacing w:after="0" w:line="20" w:lineRule="atLeast"/>
        <w:ind w:right="203"/>
        <w:contextualSpacing/>
        <w:jc w:val="center"/>
        <w:rPr>
          <w:rFonts w:ascii="Times New Roman" w:hAnsi="Times New Roman" w:cs="Times New Roman"/>
          <w:b/>
          <w:bCs/>
          <w:sz w:val="8"/>
          <w:szCs w:val="8"/>
          <w:u w:val="single"/>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Le traiteur ne fournit pas de repas pou</w:t>
      </w:r>
      <w:r w:rsidR="00E46196" w:rsidRPr="00C92458">
        <w:rPr>
          <w:rFonts w:ascii="Times New Roman" w:hAnsi="Times New Roman" w:cs="Times New Roman"/>
          <w:sz w:val="20"/>
          <w:szCs w:val="20"/>
        </w:rPr>
        <w:t xml:space="preserve">r des régimes alimentaires sur prescription </w:t>
      </w:r>
      <w:r w:rsidRPr="00C92458">
        <w:rPr>
          <w:rFonts w:ascii="Times New Roman" w:hAnsi="Times New Roman" w:cs="Times New Roman"/>
          <w:sz w:val="20"/>
          <w:szCs w:val="20"/>
        </w:rPr>
        <w:t>médicale.</w:t>
      </w:r>
    </w:p>
    <w:p w:rsidR="0025135B" w:rsidRPr="00C92458" w:rsidRDefault="00E46196" w:rsidP="00234AB2">
      <w:pPr>
        <w:spacing w:after="100" w:afterAutospacing="1"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lang w:eastAsia="fr-FR"/>
        </w:rPr>
        <w:t>Si un enfant présente</w:t>
      </w:r>
      <w:r w:rsidR="0025135B" w:rsidRPr="00C92458">
        <w:rPr>
          <w:rFonts w:ascii="Times New Roman" w:hAnsi="Times New Roman" w:cs="Times New Roman"/>
          <w:sz w:val="20"/>
          <w:szCs w:val="20"/>
          <w:lang w:eastAsia="fr-FR"/>
        </w:rPr>
        <w:t xml:space="preserve"> une allergie</w:t>
      </w:r>
      <w:r w:rsidR="00AB2B56" w:rsidRPr="00C92458">
        <w:rPr>
          <w:rFonts w:ascii="Times New Roman" w:hAnsi="Times New Roman" w:cs="Times New Roman"/>
          <w:sz w:val="20"/>
          <w:szCs w:val="20"/>
          <w:lang w:eastAsia="fr-FR"/>
        </w:rPr>
        <w:t xml:space="preserve"> alimentaire</w:t>
      </w:r>
      <w:r w:rsidR="0025135B" w:rsidRPr="00C92458">
        <w:rPr>
          <w:rFonts w:ascii="Times New Roman" w:hAnsi="Times New Roman" w:cs="Times New Roman"/>
          <w:sz w:val="20"/>
          <w:szCs w:val="20"/>
          <w:lang w:eastAsia="fr-FR"/>
        </w:rPr>
        <w:t xml:space="preserve"> à certains aliments, les parents doivent </w:t>
      </w:r>
      <w:r w:rsidR="00AB2B56" w:rsidRPr="00C92458">
        <w:rPr>
          <w:rFonts w:ascii="Times New Roman" w:hAnsi="Times New Roman" w:cs="Times New Roman"/>
          <w:sz w:val="20"/>
          <w:szCs w:val="20"/>
          <w:lang w:eastAsia="fr-FR"/>
        </w:rPr>
        <w:t>le signaler</w:t>
      </w:r>
      <w:r w:rsidR="0025135B" w:rsidRPr="00C92458">
        <w:rPr>
          <w:rFonts w:ascii="Times New Roman" w:hAnsi="Times New Roman" w:cs="Times New Roman"/>
          <w:sz w:val="20"/>
          <w:szCs w:val="20"/>
          <w:lang w:eastAsia="fr-FR"/>
        </w:rPr>
        <w:t xml:space="preserve"> en joignant un courrier et un certificat médical lors de l'inscription, ou à tout moment de l'année pour de nouvelles pathologies constatées.</w:t>
      </w:r>
    </w:p>
    <w:p w:rsidR="0025135B" w:rsidRPr="00C92458" w:rsidRDefault="0025135B" w:rsidP="00234AB2">
      <w:pPr>
        <w:spacing w:after="0" w:line="20" w:lineRule="atLeast"/>
        <w:ind w:right="203"/>
        <w:contextualSpacing/>
        <w:jc w:val="both"/>
        <w:rPr>
          <w:rFonts w:ascii="Times New Roman" w:hAnsi="Times New Roman" w:cs="Times New Roman"/>
          <w:b/>
          <w:sz w:val="20"/>
          <w:szCs w:val="20"/>
        </w:rPr>
      </w:pPr>
      <w:r w:rsidRPr="00C92458">
        <w:rPr>
          <w:rFonts w:ascii="Times New Roman" w:hAnsi="Times New Roman" w:cs="Times New Roman"/>
          <w:sz w:val="20"/>
          <w:szCs w:val="20"/>
        </w:rPr>
        <w:t>Dans ces cas, la mise en place d'un projet d'accueil individualisé (P.A.I.) rédigé et cosigné par la Prés</w:t>
      </w:r>
      <w:r w:rsidR="00AB2B56" w:rsidRPr="00C92458">
        <w:rPr>
          <w:rFonts w:ascii="Times New Roman" w:hAnsi="Times New Roman" w:cs="Times New Roman"/>
          <w:sz w:val="20"/>
          <w:szCs w:val="20"/>
        </w:rPr>
        <w:t>idente du SIRPI et les parents est obligatoire</w:t>
      </w:r>
      <w:r w:rsidR="00033F67" w:rsidRPr="00C92458">
        <w:rPr>
          <w:rFonts w:ascii="Times New Roman" w:hAnsi="Times New Roman" w:cs="Times New Roman"/>
          <w:sz w:val="20"/>
          <w:szCs w:val="20"/>
        </w:rPr>
        <w:t>. L’</w:t>
      </w:r>
      <w:r w:rsidRPr="00C92458">
        <w:rPr>
          <w:rFonts w:ascii="Times New Roman" w:hAnsi="Times New Roman" w:cs="Times New Roman"/>
          <w:sz w:val="20"/>
          <w:szCs w:val="20"/>
        </w:rPr>
        <w:t>enfant pourra être autorisé par le</w:t>
      </w:r>
      <w:r w:rsidR="00353075" w:rsidRPr="00C92458">
        <w:rPr>
          <w:rFonts w:ascii="Times New Roman" w:hAnsi="Times New Roman" w:cs="Times New Roman"/>
          <w:sz w:val="20"/>
          <w:szCs w:val="20"/>
        </w:rPr>
        <w:t xml:space="preserve"> SIRPI </w:t>
      </w:r>
      <w:r w:rsidR="00386D36" w:rsidRPr="00C92458">
        <w:rPr>
          <w:rFonts w:ascii="Times New Roman" w:hAnsi="Times New Roman" w:cs="Times New Roman"/>
          <w:sz w:val="20"/>
          <w:szCs w:val="20"/>
        </w:rPr>
        <w:t>à</w:t>
      </w:r>
      <w:r w:rsidRPr="00C92458">
        <w:rPr>
          <w:rFonts w:ascii="Times New Roman" w:hAnsi="Times New Roman" w:cs="Times New Roman"/>
          <w:sz w:val="20"/>
          <w:szCs w:val="20"/>
        </w:rPr>
        <w:t xml:space="preserve"> apporter un panier repas préparé </w:t>
      </w:r>
      <w:r w:rsidR="00386D36" w:rsidRPr="00C92458">
        <w:rPr>
          <w:rFonts w:ascii="Times New Roman" w:hAnsi="Times New Roman" w:cs="Times New Roman"/>
          <w:sz w:val="20"/>
          <w:szCs w:val="20"/>
        </w:rPr>
        <w:t>et</w:t>
      </w:r>
      <w:r w:rsidR="00AB2B56" w:rsidRPr="00C92458">
        <w:rPr>
          <w:rFonts w:ascii="Times New Roman" w:hAnsi="Times New Roman" w:cs="Times New Roman"/>
          <w:sz w:val="20"/>
          <w:szCs w:val="20"/>
        </w:rPr>
        <w:t>sa vaisselle</w:t>
      </w:r>
      <w:r w:rsidR="001968C7" w:rsidRPr="00C92458">
        <w:rPr>
          <w:rFonts w:ascii="Times New Roman" w:hAnsi="Times New Roman" w:cs="Times New Roman"/>
          <w:b/>
          <w:sz w:val="20"/>
          <w:szCs w:val="20"/>
        </w:rPr>
        <w:t xml:space="preserve">(seul ce cas particulier </w:t>
      </w:r>
      <w:r w:rsidRPr="00C92458">
        <w:rPr>
          <w:rFonts w:ascii="Times New Roman" w:hAnsi="Times New Roman" w:cs="Times New Roman"/>
          <w:b/>
          <w:sz w:val="20"/>
          <w:szCs w:val="20"/>
        </w:rPr>
        <w:t xml:space="preserve">est toléré </w:t>
      </w:r>
      <w:r w:rsidR="00386D36" w:rsidRPr="00C92458">
        <w:rPr>
          <w:rFonts w:ascii="Times New Roman" w:hAnsi="Times New Roman" w:cs="Times New Roman"/>
          <w:b/>
          <w:sz w:val="20"/>
          <w:szCs w:val="20"/>
        </w:rPr>
        <w:t>pour l</w:t>
      </w:r>
      <w:r w:rsidR="00DA2C77" w:rsidRPr="00C92458">
        <w:rPr>
          <w:rFonts w:ascii="Times New Roman" w:hAnsi="Times New Roman" w:cs="Times New Roman"/>
          <w:b/>
          <w:sz w:val="20"/>
          <w:szCs w:val="20"/>
        </w:rPr>
        <w:t xml:space="preserve">'apport de nourriture </w:t>
      </w:r>
      <w:r w:rsidRPr="00C92458">
        <w:rPr>
          <w:rFonts w:ascii="Times New Roman" w:hAnsi="Times New Roman" w:cs="Times New Roman"/>
          <w:b/>
          <w:sz w:val="20"/>
          <w:szCs w:val="20"/>
        </w:rPr>
        <w:t>extérieure).</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Sans instruction officielle aucun régime alimentaire ne peut être pris en compte.</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Un tarif spécifique </w:t>
      </w:r>
      <w:r w:rsidR="00DD622A" w:rsidRPr="00C92458">
        <w:rPr>
          <w:rFonts w:ascii="Times New Roman" w:hAnsi="Times New Roman" w:cs="Times New Roman"/>
          <w:sz w:val="20"/>
          <w:szCs w:val="20"/>
        </w:rPr>
        <w:t>est applicable</w:t>
      </w:r>
      <w:r w:rsidRPr="00C92458">
        <w:rPr>
          <w:rFonts w:ascii="Times New Roman" w:hAnsi="Times New Roman" w:cs="Times New Roman"/>
          <w:sz w:val="20"/>
          <w:szCs w:val="20"/>
        </w:rPr>
        <w:t xml:space="preserve"> pour couvrir les frais de </w:t>
      </w:r>
      <w:r w:rsidR="00DD622A" w:rsidRPr="00C92458">
        <w:rPr>
          <w:rFonts w:ascii="Times New Roman" w:hAnsi="Times New Roman" w:cs="Times New Roman"/>
          <w:sz w:val="20"/>
          <w:szCs w:val="20"/>
        </w:rPr>
        <w:t>la prise en charge individuelle</w:t>
      </w:r>
      <w:r w:rsidR="00AB2B56" w:rsidRPr="00C92458">
        <w:rPr>
          <w:rFonts w:ascii="Times New Roman" w:hAnsi="Times New Roman" w:cs="Times New Roman"/>
          <w:sz w:val="20"/>
          <w:szCs w:val="20"/>
        </w:rPr>
        <w:t>.</w:t>
      </w:r>
    </w:p>
    <w:p w:rsidR="0025135B" w:rsidRPr="00C92458" w:rsidRDefault="0025135B" w:rsidP="00234AB2">
      <w:pPr>
        <w:spacing w:after="0" w:line="20" w:lineRule="atLeast"/>
        <w:ind w:right="203"/>
        <w:contextualSpacing/>
        <w:jc w:val="both"/>
        <w:rPr>
          <w:rFonts w:ascii="Times New Roman" w:hAnsi="Times New Roman" w:cs="Times New Roman"/>
          <w:sz w:val="10"/>
          <w:szCs w:val="10"/>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A</w:t>
      </w:r>
      <w:r w:rsidRPr="00C92458">
        <w:rPr>
          <w:rFonts w:ascii="Times New Roman" w:hAnsi="Times New Roman" w:cs="Times New Roman"/>
          <w:sz w:val="20"/>
          <w:szCs w:val="20"/>
          <w:lang w:eastAsia="fr-FR"/>
        </w:rPr>
        <w:t xml:space="preserve">ucun médicament ne </w:t>
      </w:r>
      <w:r w:rsidRPr="00C92458">
        <w:rPr>
          <w:rFonts w:ascii="Times New Roman" w:hAnsi="Times New Roman" w:cs="Times New Roman"/>
          <w:sz w:val="20"/>
          <w:szCs w:val="20"/>
        </w:rPr>
        <w:t>peut être accepté et donné dans le cadre de l'accueil au restaurant scolaire, les agents de restauration ou de surveillance ne sont pas autorisés à en donner.</w:t>
      </w:r>
    </w:p>
    <w:p w:rsidR="0025135B" w:rsidRPr="00C92458" w:rsidRDefault="0025135B" w:rsidP="00234AB2">
      <w:pPr>
        <w:spacing w:after="0" w:line="20" w:lineRule="atLeast"/>
        <w:ind w:right="203"/>
        <w:contextualSpacing/>
        <w:jc w:val="both"/>
        <w:rPr>
          <w:rFonts w:ascii="Times New Roman" w:hAnsi="Times New Roman" w:cs="Times New Roman"/>
          <w:sz w:val="10"/>
          <w:szCs w:val="10"/>
        </w:rPr>
      </w:pPr>
    </w:p>
    <w:p w:rsidR="0025135B" w:rsidRPr="00C92458" w:rsidRDefault="0025135B" w:rsidP="00234AB2">
      <w:pPr>
        <w:spacing w:after="0" w:line="20" w:lineRule="atLeast"/>
        <w:contextualSpacing/>
        <w:jc w:val="both"/>
        <w:rPr>
          <w:rFonts w:ascii="Times New Roman" w:hAnsi="Times New Roman" w:cs="Times New Roman"/>
          <w:sz w:val="20"/>
          <w:szCs w:val="20"/>
        </w:rPr>
      </w:pPr>
      <w:r w:rsidRPr="00C92458">
        <w:rPr>
          <w:rFonts w:ascii="Times New Roman" w:hAnsi="Times New Roman" w:cs="Times New Roman"/>
          <w:sz w:val="20"/>
          <w:szCs w:val="20"/>
        </w:rPr>
        <w:t>En fonction de sa nature, pour tout incident mettant en jeu sa santé, l'enfant pourra être :</w:t>
      </w:r>
    </w:p>
    <w:p w:rsidR="0025135B" w:rsidRPr="00C92458" w:rsidRDefault="0025135B" w:rsidP="00234AB2">
      <w:pPr>
        <w:spacing w:after="0" w:line="20" w:lineRule="atLeast"/>
        <w:contextualSpacing/>
        <w:jc w:val="both"/>
        <w:rPr>
          <w:rFonts w:ascii="Times New Roman" w:hAnsi="Times New Roman" w:cs="Times New Roman"/>
          <w:sz w:val="20"/>
          <w:szCs w:val="20"/>
        </w:rPr>
      </w:pPr>
      <w:r w:rsidRPr="00C92458">
        <w:rPr>
          <w:rFonts w:ascii="Times New Roman" w:hAnsi="Times New Roman" w:cs="Times New Roman"/>
          <w:sz w:val="20"/>
          <w:szCs w:val="20"/>
        </w:rPr>
        <w:t>- amené chez le médecin désigné par les parents dans le dossier d'inscription ou chez un médecin de proximité,</w:t>
      </w:r>
    </w:p>
    <w:p w:rsidR="0025135B" w:rsidRPr="00C92458" w:rsidRDefault="0025135B" w:rsidP="00234AB2">
      <w:pPr>
        <w:spacing w:after="0" w:line="20" w:lineRule="atLeast"/>
        <w:contextualSpacing/>
        <w:jc w:val="both"/>
        <w:rPr>
          <w:rFonts w:ascii="Times New Roman" w:hAnsi="Times New Roman" w:cs="Times New Roman"/>
          <w:sz w:val="20"/>
          <w:szCs w:val="20"/>
        </w:rPr>
      </w:pPr>
      <w:r w:rsidRPr="00C92458">
        <w:rPr>
          <w:rFonts w:ascii="Times New Roman" w:hAnsi="Times New Roman" w:cs="Times New Roman"/>
          <w:sz w:val="20"/>
          <w:szCs w:val="20"/>
        </w:rPr>
        <w:t>- pris en charge par un service d'urgence.</w:t>
      </w:r>
    </w:p>
    <w:p w:rsidR="0025135B" w:rsidRPr="00C92458" w:rsidRDefault="0025135B" w:rsidP="00234AB2">
      <w:pPr>
        <w:spacing w:after="0" w:line="20" w:lineRule="atLeast"/>
        <w:contextualSpacing/>
        <w:jc w:val="both"/>
        <w:rPr>
          <w:rFonts w:ascii="Times New Roman" w:hAnsi="Times New Roman" w:cs="Times New Roman"/>
          <w:sz w:val="20"/>
          <w:szCs w:val="20"/>
        </w:rPr>
      </w:pPr>
      <w:r w:rsidRPr="00C92458">
        <w:rPr>
          <w:rFonts w:ascii="Times New Roman" w:hAnsi="Times New Roman" w:cs="Times New Roman"/>
          <w:sz w:val="20"/>
          <w:szCs w:val="20"/>
        </w:rPr>
        <w:t>En acceptant le règlement les parents a</w:t>
      </w:r>
      <w:r w:rsidR="00E46196" w:rsidRPr="00C92458">
        <w:rPr>
          <w:rFonts w:ascii="Times New Roman" w:hAnsi="Times New Roman" w:cs="Times New Roman"/>
          <w:sz w:val="20"/>
          <w:szCs w:val="20"/>
        </w:rPr>
        <w:t xml:space="preserve">utorisent le SIRPI à prendre la </w:t>
      </w:r>
      <w:r w:rsidRPr="00C92458">
        <w:rPr>
          <w:rFonts w:ascii="Times New Roman" w:hAnsi="Times New Roman" w:cs="Times New Roman"/>
          <w:sz w:val="20"/>
          <w:szCs w:val="20"/>
        </w:rPr>
        <w:t>décision la plus juste selon le cas.</w:t>
      </w:r>
    </w:p>
    <w:p w:rsidR="0025135B" w:rsidRPr="00C92458" w:rsidRDefault="0025135B" w:rsidP="00234AB2">
      <w:pPr>
        <w:spacing w:after="0" w:line="20" w:lineRule="atLeast"/>
        <w:ind w:right="203"/>
        <w:contextualSpacing/>
        <w:jc w:val="center"/>
        <w:rPr>
          <w:rFonts w:ascii="Times New Roman" w:hAnsi="Times New Roman" w:cs="Times New Roman"/>
          <w:bCs/>
          <w:sz w:val="8"/>
          <w:szCs w:val="8"/>
          <w:u w:val="single"/>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t>ARTICLE 6 : FOURNITURE PAR LE SERVICE DE RESTAURATION DE REPAS SPECIAUX</w:t>
      </w:r>
    </w:p>
    <w:p w:rsidR="009C41CB" w:rsidRPr="00C92458" w:rsidRDefault="009C41CB" w:rsidP="00234AB2">
      <w:pPr>
        <w:spacing w:after="0" w:line="20" w:lineRule="atLeast"/>
        <w:ind w:right="203"/>
        <w:contextualSpacing/>
        <w:jc w:val="center"/>
        <w:rPr>
          <w:rFonts w:ascii="Times New Roman" w:hAnsi="Times New Roman" w:cs="Times New Roman"/>
          <w:b/>
          <w:bCs/>
          <w:sz w:val="10"/>
          <w:szCs w:val="10"/>
          <w:u w:val="single"/>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Dans le cadre de la sensibilisation à l'équilibre nutritionnel et de la promotion de la santé, les enfants sont incités à goûter les différents mets qui leur sont servis. Cependant, en fonction du choix précisé sur le formulaire d'inscription, un repas de substitution est proposé aux enfants qui ne mangent pas de porc.</w:t>
      </w:r>
    </w:p>
    <w:p w:rsidR="005A27A1" w:rsidRPr="00C92458" w:rsidRDefault="005A27A1" w:rsidP="00234AB2">
      <w:pPr>
        <w:spacing w:after="0" w:line="20" w:lineRule="atLeast"/>
        <w:ind w:right="203"/>
        <w:contextualSpacing/>
        <w:jc w:val="both"/>
        <w:rPr>
          <w:rFonts w:ascii="Times New Roman" w:hAnsi="Times New Roman" w:cs="Times New Roman"/>
          <w:sz w:val="8"/>
          <w:szCs w:val="8"/>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t>ARTICLE 7 : REGLES DE VIE A LA CANTINE SCOLAIRE</w:t>
      </w:r>
    </w:p>
    <w:p w:rsidR="009C41CB" w:rsidRPr="00C92458" w:rsidRDefault="009C41CB" w:rsidP="00234AB2">
      <w:pPr>
        <w:spacing w:after="0" w:line="20" w:lineRule="atLeast"/>
        <w:ind w:right="203"/>
        <w:contextualSpacing/>
        <w:jc w:val="center"/>
        <w:rPr>
          <w:rFonts w:ascii="Times New Roman" w:hAnsi="Times New Roman" w:cs="Times New Roman"/>
          <w:b/>
          <w:bCs/>
          <w:sz w:val="8"/>
          <w:szCs w:val="8"/>
          <w:u w:val="single"/>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Afin que le temps du repas </w:t>
      </w:r>
      <w:r w:rsidR="00E46196" w:rsidRPr="00C92458">
        <w:rPr>
          <w:rFonts w:ascii="Times New Roman" w:hAnsi="Times New Roman" w:cs="Times New Roman"/>
          <w:sz w:val="20"/>
          <w:szCs w:val="20"/>
        </w:rPr>
        <w:t>reste</w:t>
      </w:r>
      <w:r w:rsidRPr="00C92458">
        <w:rPr>
          <w:rFonts w:ascii="Times New Roman" w:hAnsi="Times New Roman" w:cs="Times New Roman"/>
          <w:sz w:val="20"/>
          <w:szCs w:val="20"/>
        </w:rPr>
        <w:t xml:space="preserve"> un moment de détente et de repos, les enfants devront respecter les règles ordinaires de bonne conduite: ne pas crier, ne pas se déplacer sans raison, ne pas jouer avec la nourriture.</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Ils devront également respecter le personnel encadrant : être poli, </w:t>
      </w:r>
      <w:r w:rsidR="00E46196" w:rsidRPr="00C92458">
        <w:rPr>
          <w:rFonts w:ascii="Times New Roman" w:hAnsi="Times New Roman" w:cs="Times New Roman"/>
          <w:sz w:val="20"/>
          <w:szCs w:val="20"/>
        </w:rPr>
        <w:t>obéissant</w:t>
      </w:r>
      <w:r w:rsidRPr="00C92458">
        <w:rPr>
          <w:rFonts w:ascii="Times New Roman" w:hAnsi="Times New Roman" w:cs="Times New Roman"/>
          <w:sz w:val="20"/>
          <w:szCs w:val="20"/>
        </w:rPr>
        <w:t>, aucun signe de violence physique ou verbale ne sera accepté.</w:t>
      </w:r>
    </w:p>
    <w:p w:rsidR="00AA1A9D"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En cas de non application de ces règles de savoir-vivre, le personnel est habilité à prendre des mesures immédiates (isolement à une table seule par exemple) afin que le repas se déroule pour tous dans les meilleures conditions possibles de convivialité.</w:t>
      </w:r>
    </w:p>
    <w:p w:rsidR="0025135B" w:rsidRPr="00C92458" w:rsidRDefault="00AA1A9D"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Le personnel doit faire part à Madame la Présidente des incidents ou autres marques d’impolitesse et de comportement.</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Selon les cas, le SIRPI pourra prendre des sanctions à l’encontre des enfants </w:t>
      </w:r>
      <w:r w:rsidR="00353075" w:rsidRPr="00C92458">
        <w:rPr>
          <w:rFonts w:ascii="Times New Roman" w:hAnsi="Times New Roman" w:cs="Times New Roman"/>
          <w:sz w:val="20"/>
          <w:szCs w:val="20"/>
        </w:rPr>
        <w:t>pouvant aller jusqu’à l’</w:t>
      </w:r>
      <w:r w:rsidR="00AA1A9D" w:rsidRPr="00C92458">
        <w:rPr>
          <w:rFonts w:ascii="Times New Roman" w:hAnsi="Times New Roman" w:cs="Times New Roman"/>
          <w:sz w:val="20"/>
          <w:szCs w:val="20"/>
        </w:rPr>
        <w:t>exclusion.</w:t>
      </w:r>
    </w:p>
    <w:p w:rsidR="0025135B" w:rsidRPr="00C92458" w:rsidRDefault="0025135B" w:rsidP="00E34E04">
      <w:pPr>
        <w:spacing w:after="0" w:line="20" w:lineRule="atLeast"/>
        <w:ind w:right="203"/>
        <w:contextualSpacing/>
        <w:jc w:val="both"/>
        <w:rPr>
          <w:rFonts w:ascii="Times New Roman" w:hAnsi="Times New Roman" w:cs="Times New Roman"/>
          <w:i/>
          <w:iCs/>
          <w:sz w:val="20"/>
          <w:szCs w:val="20"/>
          <w:u w:val="single"/>
        </w:rPr>
      </w:pPr>
      <w:r w:rsidRPr="00C92458">
        <w:rPr>
          <w:rFonts w:ascii="Times New Roman" w:hAnsi="Times New Roman" w:cs="Times New Roman"/>
          <w:sz w:val="20"/>
          <w:szCs w:val="20"/>
          <w:u w:val="single"/>
        </w:rPr>
        <w:t>D</w:t>
      </w:r>
      <w:r w:rsidRPr="00C92458">
        <w:rPr>
          <w:rFonts w:ascii="Times New Roman" w:hAnsi="Times New Roman" w:cs="Times New Roman"/>
          <w:i/>
          <w:iCs/>
          <w:sz w:val="20"/>
          <w:szCs w:val="20"/>
          <w:u w:val="single"/>
        </w:rPr>
        <w:t xml:space="preserve">ans ce cas, l’enfant </w:t>
      </w:r>
      <w:r w:rsidR="00770B67" w:rsidRPr="00C92458">
        <w:rPr>
          <w:rFonts w:ascii="Times New Roman" w:hAnsi="Times New Roman" w:cs="Times New Roman"/>
          <w:i/>
          <w:iCs/>
          <w:sz w:val="20"/>
          <w:szCs w:val="20"/>
          <w:u w:val="single"/>
        </w:rPr>
        <w:t>n’est plus sous la responsabilité du SIRPI durant la pause méridienne.</w:t>
      </w:r>
    </w:p>
    <w:p w:rsidR="00E94A4C" w:rsidRPr="00C92458" w:rsidRDefault="00E94A4C" w:rsidP="00E34E04">
      <w:pPr>
        <w:spacing w:after="0" w:line="20" w:lineRule="atLeast"/>
        <w:ind w:right="203"/>
        <w:contextualSpacing/>
        <w:jc w:val="both"/>
        <w:rPr>
          <w:rFonts w:ascii="Times New Roman" w:hAnsi="Times New Roman" w:cs="Times New Roman"/>
          <w:i/>
          <w:iCs/>
          <w:sz w:val="20"/>
          <w:szCs w:val="20"/>
          <w:u w:val="single"/>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lang w:eastAsia="fr-FR"/>
        </w:rPr>
      </w:pPr>
      <w:r w:rsidRPr="00C92458">
        <w:rPr>
          <w:rFonts w:ascii="Times New Roman" w:hAnsi="Times New Roman" w:cs="Times New Roman"/>
          <w:b/>
          <w:bCs/>
          <w:sz w:val="20"/>
          <w:szCs w:val="20"/>
          <w:u w:val="single"/>
          <w:lang w:eastAsia="fr-FR"/>
        </w:rPr>
        <w:t>ARTICLE 8 : TARIFS</w:t>
      </w:r>
    </w:p>
    <w:p w:rsidR="009C41CB" w:rsidRPr="00C92458" w:rsidRDefault="009C41CB" w:rsidP="00234AB2">
      <w:pPr>
        <w:spacing w:after="0" w:line="20" w:lineRule="atLeast"/>
        <w:ind w:right="203"/>
        <w:contextualSpacing/>
        <w:jc w:val="center"/>
        <w:rPr>
          <w:rFonts w:ascii="Times New Roman" w:hAnsi="Times New Roman" w:cs="Times New Roman"/>
          <w:b/>
          <w:bCs/>
          <w:sz w:val="10"/>
          <w:szCs w:val="10"/>
          <w:u w:val="single"/>
          <w:lang w:eastAsia="fr-FR"/>
        </w:rPr>
      </w:pPr>
    </w:p>
    <w:p w:rsidR="002410C2"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lang w:eastAsia="fr-FR"/>
        </w:rPr>
        <w:t xml:space="preserve">Le </w:t>
      </w:r>
      <w:r w:rsidRPr="00C92458">
        <w:rPr>
          <w:rFonts w:ascii="Times New Roman" w:hAnsi="Times New Roman" w:cs="Times New Roman"/>
          <w:sz w:val="20"/>
          <w:szCs w:val="20"/>
        </w:rPr>
        <w:t xml:space="preserve">prix du repas comporte la Prestation, le Service et la Surveillance. </w:t>
      </w:r>
    </w:p>
    <w:p w:rsidR="00DD622A" w:rsidRPr="00C92458" w:rsidRDefault="00BA6496"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Il </w:t>
      </w:r>
      <w:r w:rsidR="00DD318D" w:rsidRPr="00C92458">
        <w:rPr>
          <w:rFonts w:ascii="Times New Roman" w:hAnsi="Times New Roman" w:cs="Times New Roman"/>
          <w:sz w:val="20"/>
          <w:szCs w:val="20"/>
        </w:rPr>
        <w:t>est</w:t>
      </w:r>
      <w:r w:rsidR="0025135B" w:rsidRPr="00C92458">
        <w:rPr>
          <w:rFonts w:ascii="Times New Roman" w:hAnsi="Times New Roman" w:cs="Times New Roman"/>
          <w:sz w:val="20"/>
          <w:szCs w:val="20"/>
        </w:rPr>
        <w:t xml:space="preserve"> fixé à </w:t>
      </w:r>
      <w:r w:rsidR="0033418D" w:rsidRPr="00C92458">
        <w:rPr>
          <w:rFonts w:ascii="Times New Roman" w:hAnsi="Times New Roman" w:cs="Times New Roman"/>
          <w:b/>
          <w:sz w:val="20"/>
          <w:szCs w:val="20"/>
        </w:rPr>
        <w:t>4.</w:t>
      </w:r>
      <w:r w:rsidR="00186FF7" w:rsidRPr="00C92458">
        <w:rPr>
          <w:rFonts w:ascii="Times New Roman" w:hAnsi="Times New Roman" w:cs="Times New Roman"/>
          <w:b/>
          <w:sz w:val="20"/>
          <w:szCs w:val="20"/>
        </w:rPr>
        <w:t>20</w:t>
      </w:r>
      <w:r w:rsidR="00F57500" w:rsidRPr="00C92458">
        <w:rPr>
          <w:rFonts w:ascii="Times New Roman" w:hAnsi="Times New Roman" w:cs="Times New Roman"/>
          <w:b/>
          <w:sz w:val="20"/>
          <w:szCs w:val="20"/>
        </w:rPr>
        <w:t>€</w:t>
      </w:r>
      <w:r w:rsidR="00DD622A" w:rsidRPr="00C92458">
        <w:rPr>
          <w:rFonts w:ascii="Times New Roman" w:hAnsi="Times New Roman" w:cs="Times New Roman"/>
          <w:sz w:val="20"/>
          <w:szCs w:val="20"/>
        </w:rPr>
        <w:t xml:space="preserve"> pour les repas et </w:t>
      </w:r>
      <w:r w:rsidR="00186FF7" w:rsidRPr="00C92458">
        <w:rPr>
          <w:rFonts w:ascii="Times New Roman" w:hAnsi="Times New Roman" w:cs="Times New Roman"/>
          <w:b/>
          <w:sz w:val="20"/>
          <w:szCs w:val="20"/>
        </w:rPr>
        <w:t>2</w:t>
      </w:r>
      <w:r w:rsidR="00DD622A" w:rsidRPr="00C92458">
        <w:rPr>
          <w:rFonts w:ascii="Times New Roman" w:hAnsi="Times New Roman" w:cs="Times New Roman"/>
          <w:b/>
          <w:sz w:val="20"/>
          <w:szCs w:val="20"/>
        </w:rPr>
        <w:t>€</w:t>
      </w:r>
      <w:r w:rsidR="00DD622A" w:rsidRPr="00C92458">
        <w:rPr>
          <w:rFonts w:ascii="Times New Roman" w:hAnsi="Times New Roman" w:cs="Times New Roman"/>
          <w:sz w:val="20"/>
          <w:szCs w:val="20"/>
        </w:rPr>
        <w:t xml:space="preserve"> pour les frais de prise en charge individuelle des PAI.</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Le Comité du SIRPI peut décider de réévaluer le prix du repas chaque année.</w:t>
      </w: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lastRenderedPageBreak/>
        <w:t>ARTICLE 9 : PAIEMENT</w:t>
      </w:r>
    </w:p>
    <w:p w:rsidR="009C41CB" w:rsidRPr="00C92458" w:rsidRDefault="009C41CB" w:rsidP="00234AB2">
      <w:pPr>
        <w:spacing w:after="0" w:line="20" w:lineRule="atLeast"/>
        <w:ind w:right="203"/>
        <w:contextualSpacing/>
        <w:jc w:val="center"/>
        <w:rPr>
          <w:rFonts w:ascii="Times New Roman" w:hAnsi="Times New Roman" w:cs="Times New Roman"/>
          <w:b/>
          <w:bCs/>
          <w:sz w:val="10"/>
          <w:szCs w:val="10"/>
          <w:u w:val="single"/>
        </w:rPr>
      </w:pPr>
    </w:p>
    <w:p w:rsidR="00E94A4C" w:rsidRPr="00C92458" w:rsidRDefault="0025135B" w:rsidP="000E0C4A">
      <w:pPr>
        <w:tabs>
          <w:tab w:val="left" w:pos="3261"/>
        </w:tabs>
        <w:spacing w:after="0" w:line="240" w:lineRule="auto"/>
        <w:ind w:right="-2"/>
        <w:jc w:val="both"/>
        <w:rPr>
          <w:rFonts w:ascii="Times New Roman" w:hAnsi="Times New Roman" w:cs="Times New Roman"/>
          <w:bCs/>
          <w:iCs/>
          <w:sz w:val="20"/>
          <w:szCs w:val="20"/>
        </w:rPr>
      </w:pPr>
      <w:r w:rsidRPr="00C92458">
        <w:rPr>
          <w:rFonts w:ascii="Times New Roman" w:hAnsi="Times New Roman" w:cs="Times New Roman"/>
          <w:sz w:val="20"/>
          <w:szCs w:val="20"/>
        </w:rPr>
        <w:t xml:space="preserve">Les repas </w:t>
      </w:r>
      <w:r w:rsidR="00DA2C77" w:rsidRPr="00C92458">
        <w:rPr>
          <w:rFonts w:ascii="Times New Roman" w:hAnsi="Times New Roman" w:cs="Times New Roman"/>
          <w:sz w:val="20"/>
          <w:szCs w:val="20"/>
        </w:rPr>
        <w:t xml:space="preserve">sont </w:t>
      </w:r>
      <w:r w:rsidR="00AA1A9D" w:rsidRPr="00C92458">
        <w:rPr>
          <w:rFonts w:ascii="Times New Roman" w:hAnsi="Times New Roman" w:cs="Times New Roman"/>
          <w:sz w:val="20"/>
          <w:szCs w:val="20"/>
        </w:rPr>
        <w:t>payables</w:t>
      </w:r>
      <w:r w:rsidRPr="00C92458">
        <w:rPr>
          <w:rFonts w:ascii="Times New Roman" w:hAnsi="Times New Roman" w:cs="Times New Roman"/>
          <w:sz w:val="20"/>
          <w:szCs w:val="20"/>
        </w:rPr>
        <w:t>au plus tard</w:t>
      </w:r>
      <w:r w:rsidR="00033F67" w:rsidRPr="00C92458">
        <w:rPr>
          <w:rFonts w:ascii="Times New Roman" w:hAnsi="Times New Roman" w:cs="Times New Roman"/>
          <w:sz w:val="20"/>
          <w:szCs w:val="20"/>
        </w:rPr>
        <w:t xml:space="preserve">le </w:t>
      </w:r>
      <w:r w:rsidR="00186FF7" w:rsidRPr="00C92458">
        <w:rPr>
          <w:rFonts w:ascii="Times New Roman" w:hAnsi="Times New Roman" w:cs="Times New Roman"/>
          <w:sz w:val="20"/>
          <w:szCs w:val="20"/>
        </w:rPr>
        <w:t>10</w:t>
      </w:r>
      <w:r w:rsidR="00134F5A" w:rsidRPr="00C92458">
        <w:rPr>
          <w:rFonts w:ascii="Times New Roman" w:hAnsi="Times New Roman" w:cs="Times New Roman"/>
          <w:sz w:val="20"/>
          <w:szCs w:val="20"/>
        </w:rPr>
        <w:t>du</w:t>
      </w:r>
      <w:r w:rsidR="00F57500" w:rsidRPr="00C92458">
        <w:rPr>
          <w:rFonts w:ascii="Times New Roman" w:hAnsi="Times New Roman" w:cs="Times New Roman"/>
          <w:sz w:val="20"/>
          <w:szCs w:val="20"/>
        </w:rPr>
        <w:t xml:space="preserve"> mois précédent.</w:t>
      </w:r>
      <w:r w:rsidR="004D5838" w:rsidRPr="00C92458">
        <w:rPr>
          <w:rFonts w:ascii="Times New Roman" w:hAnsi="Times New Roman" w:cs="Times New Roman"/>
          <w:bCs/>
          <w:i/>
          <w:iCs/>
          <w:sz w:val="20"/>
          <w:szCs w:val="20"/>
        </w:rPr>
        <w:t>(</w:t>
      </w:r>
      <w:r w:rsidR="00F57500" w:rsidRPr="00C92458">
        <w:rPr>
          <w:rFonts w:ascii="Times New Roman" w:hAnsi="Times New Roman" w:cs="Times New Roman"/>
          <w:bCs/>
          <w:i/>
          <w:iCs/>
          <w:sz w:val="20"/>
          <w:szCs w:val="20"/>
        </w:rPr>
        <w:t>Exemple</w:t>
      </w:r>
      <w:r w:rsidR="001B386D" w:rsidRPr="00C92458">
        <w:rPr>
          <w:rFonts w:ascii="Times New Roman" w:hAnsi="Times New Roman" w:cs="Times New Roman"/>
          <w:bCs/>
          <w:i/>
          <w:iCs/>
          <w:sz w:val="20"/>
          <w:szCs w:val="20"/>
        </w:rPr>
        <w:t> : p</w:t>
      </w:r>
      <w:r w:rsidRPr="00C92458">
        <w:rPr>
          <w:rFonts w:ascii="Times New Roman" w:hAnsi="Times New Roman" w:cs="Times New Roman"/>
          <w:bCs/>
          <w:i/>
          <w:iCs/>
          <w:sz w:val="20"/>
          <w:szCs w:val="20"/>
        </w:rPr>
        <w:t xml:space="preserve">aiement au plus tard le </w:t>
      </w:r>
      <w:r w:rsidR="00186FF7" w:rsidRPr="00C92458">
        <w:rPr>
          <w:rFonts w:ascii="Times New Roman" w:hAnsi="Times New Roman" w:cs="Times New Roman"/>
          <w:bCs/>
          <w:i/>
          <w:iCs/>
          <w:sz w:val="20"/>
          <w:szCs w:val="20"/>
        </w:rPr>
        <w:t>10</w:t>
      </w:r>
      <w:r w:rsidR="00F57500" w:rsidRPr="00C92458">
        <w:rPr>
          <w:rFonts w:ascii="Times New Roman" w:hAnsi="Times New Roman" w:cs="Times New Roman"/>
          <w:bCs/>
          <w:i/>
          <w:iCs/>
          <w:sz w:val="20"/>
          <w:szCs w:val="20"/>
        </w:rPr>
        <w:t xml:space="preserve">septembre </w:t>
      </w:r>
      <w:r w:rsidRPr="00C92458">
        <w:rPr>
          <w:rFonts w:ascii="Times New Roman" w:hAnsi="Times New Roman" w:cs="Times New Roman"/>
          <w:bCs/>
          <w:i/>
          <w:iCs/>
          <w:sz w:val="20"/>
          <w:szCs w:val="20"/>
        </w:rPr>
        <w:t>pour l</w:t>
      </w:r>
      <w:r w:rsidR="00E94A4C" w:rsidRPr="00C92458">
        <w:rPr>
          <w:rFonts w:ascii="Times New Roman" w:hAnsi="Times New Roman" w:cs="Times New Roman"/>
          <w:bCs/>
          <w:i/>
          <w:iCs/>
          <w:sz w:val="20"/>
          <w:szCs w:val="20"/>
        </w:rPr>
        <w:t>es repas du mois d’octobre 2018</w:t>
      </w:r>
      <w:r w:rsidR="00FF49CE" w:rsidRPr="00C92458">
        <w:rPr>
          <w:rFonts w:ascii="Times New Roman" w:hAnsi="Times New Roman" w:cs="Times New Roman"/>
          <w:bCs/>
          <w:i/>
          <w:iCs/>
          <w:sz w:val="20"/>
          <w:szCs w:val="20"/>
        </w:rPr>
        <w:t>)</w:t>
      </w:r>
      <w:r w:rsidR="00E94A4C" w:rsidRPr="00C92458">
        <w:rPr>
          <w:rFonts w:ascii="Times New Roman" w:hAnsi="Times New Roman" w:cs="Times New Roman"/>
          <w:bCs/>
          <w:iCs/>
          <w:sz w:val="20"/>
          <w:szCs w:val="20"/>
          <w:u w:val="single"/>
        </w:rPr>
        <w:t>par prélèvemen</w:t>
      </w:r>
      <w:r w:rsidR="000E0C4A" w:rsidRPr="00C92458">
        <w:rPr>
          <w:rFonts w:ascii="Times New Roman" w:hAnsi="Times New Roman" w:cs="Times New Roman"/>
          <w:bCs/>
          <w:iCs/>
          <w:sz w:val="20"/>
          <w:szCs w:val="20"/>
          <w:u w:val="single"/>
        </w:rPr>
        <w:t>t bancaire</w:t>
      </w:r>
      <w:r w:rsidR="000E0C4A" w:rsidRPr="00C92458">
        <w:rPr>
          <w:rFonts w:ascii="Times New Roman" w:hAnsi="Times New Roman" w:cs="Times New Roman"/>
          <w:bCs/>
          <w:i/>
          <w:iCs/>
          <w:sz w:val="20"/>
          <w:szCs w:val="20"/>
        </w:rPr>
        <w:t xml:space="preserve">. </w:t>
      </w:r>
    </w:p>
    <w:p w:rsidR="00C6104C" w:rsidRPr="00C92458" w:rsidRDefault="000E0C4A" w:rsidP="000E0C4A">
      <w:pPr>
        <w:tabs>
          <w:tab w:val="left" w:pos="3261"/>
        </w:tabs>
        <w:spacing w:after="0" w:line="240" w:lineRule="auto"/>
        <w:ind w:right="-2"/>
        <w:jc w:val="both"/>
        <w:rPr>
          <w:rFonts w:ascii="Times New Roman" w:hAnsi="Times New Roman" w:cs="Times New Roman"/>
          <w:bCs/>
          <w:iCs/>
          <w:sz w:val="20"/>
          <w:szCs w:val="20"/>
        </w:rPr>
      </w:pPr>
      <w:r w:rsidRPr="00C92458">
        <w:rPr>
          <w:rFonts w:ascii="Times New Roman" w:hAnsi="Times New Roman" w:cs="Times New Roman"/>
          <w:bCs/>
          <w:iCs/>
          <w:sz w:val="20"/>
          <w:szCs w:val="20"/>
        </w:rPr>
        <w:t>Cas particulier</w:t>
      </w:r>
      <w:r w:rsidR="00A879F4" w:rsidRPr="00C92458">
        <w:rPr>
          <w:rFonts w:ascii="Times New Roman" w:hAnsi="Times New Roman" w:cs="Times New Roman"/>
          <w:bCs/>
          <w:iCs/>
          <w:sz w:val="20"/>
          <w:szCs w:val="20"/>
        </w:rPr>
        <w:t>s</w:t>
      </w:r>
      <w:r w:rsidRPr="00C92458">
        <w:rPr>
          <w:rFonts w:ascii="Times New Roman" w:hAnsi="Times New Roman" w:cs="Times New Roman"/>
          <w:bCs/>
          <w:iCs/>
          <w:sz w:val="20"/>
          <w:szCs w:val="20"/>
        </w:rPr>
        <w:t xml:space="preserve">, changement de banque, </w:t>
      </w:r>
      <w:r w:rsidR="00186FF7" w:rsidRPr="00C92458">
        <w:rPr>
          <w:rFonts w:ascii="Times New Roman" w:hAnsi="Times New Roman" w:cs="Times New Roman"/>
          <w:bCs/>
          <w:iCs/>
          <w:sz w:val="20"/>
          <w:szCs w:val="20"/>
        </w:rPr>
        <w:t>inscriptions ou autres, m</w:t>
      </w:r>
      <w:r w:rsidR="00A879F4" w:rsidRPr="00C92458">
        <w:rPr>
          <w:rFonts w:ascii="Times New Roman" w:hAnsi="Times New Roman" w:cs="Times New Roman"/>
          <w:bCs/>
          <w:iCs/>
          <w:sz w:val="20"/>
          <w:szCs w:val="20"/>
        </w:rPr>
        <w:t xml:space="preserve">erci de vous </w:t>
      </w:r>
      <w:r w:rsidR="00186FF7" w:rsidRPr="00C92458">
        <w:rPr>
          <w:rFonts w:ascii="Times New Roman" w:hAnsi="Times New Roman" w:cs="Times New Roman"/>
          <w:bCs/>
          <w:iCs/>
          <w:sz w:val="20"/>
          <w:szCs w:val="20"/>
        </w:rPr>
        <w:t>rapprocher</w:t>
      </w:r>
      <w:r w:rsidR="00A879F4" w:rsidRPr="00C92458">
        <w:rPr>
          <w:rFonts w:ascii="Times New Roman" w:hAnsi="Times New Roman" w:cs="Times New Roman"/>
          <w:bCs/>
          <w:iCs/>
          <w:sz w:val="20"/>
          <w:szCs w:val="20"/>
        </w:rPr>
        <w:t xml:space="preserve"> de nos bureaux. </w:t>
      </w:r>
    </w:p>
    <w:p w:rsidR="000E0C4A" w:rsidRPr="00C92458" w:rsidRDefault="00A879F4" w:rsidP="000E0C4A">
      <w:pPr>
        <w:tabs>
          <w:tab w:val="left" w:pos="3261"/>
        </w:tabs>
        <w:spacing w:after="0" w:line="240" w:lineRule="auto"/>
        <w:ind w:right="-2"/>
        <w:jc w:val="both"/>
        <w:rPr>
          <w:rFonts w:ascii="Times New Roman" w:hAnsi="Times New Roman" w:cs="Times New Roman"/>
          <w:bCs/>
          <w:iCs/>
          <w:sz w:val="20"/>
          <w:szCs w:val="20"/>
        </w:rPr>
      </w:pPr>
      <w:r w:rsidRPr="00C92458">
        <w:rPr>
          <w:rFonts w:ascii="Times New Roman" w:hAnsi="Times New Roman" w:cs="Times New Roman"/>
          <w:bCs/>
          <w:iCs/>
          <w:sz w:val="20"/>
          <w:szCs w:val="20"/>
        </w:rPr>
        <w:t>Pour les c</w:t>
      </w:r>
      <w:r w:rsidR="00C6104C" w:rsidRPr="00C92458">
        <w:rPr>
          <w:rFonts w:ascii="Times New Roman" w:hAnsi="Times New Roman" w:cs="Times New Roman"/>
          <w:bCs/>
          <w:iCs/>
          <w:sz w:val="20"/>
          <w:szCs w:val="20"/>
        </w:rPr>
        <w:t>ouples séparés</w:t>
      </w:r>
      <w:r w:rsidRPr="00C92458">
        <w:rPr>
          <w:rFonts w:ascii="Times New Roman" w:hAnsi="Times New Roman" w:cs="Times New Roman"/>
          <w:bCs/>
          <w:iCs/>
          <w:sz w:val="20"/>
          <w:szCs w:val="20"/>
        </w:rPr>
        <w:t>, il y aura un parent payeur à charge de se faire</w:t>
      </w:r>
      <w:r w:rsidR="00C6104C" w:rsidRPr="00C92458">
        <w:rPr>
          <w:rFonts w:ascii="Times New Roman" w:hAnsi="Times New Roman" w:cs="Times New Roman"/>
          <w:bCs/>
          <w:iCs/>
          <w:sz w:val="20"/>
          <w:szCs w:val="20"/>
        </w:rPr>
        <w:t xml:space="preserve"> rembourser par l’autre parent. </w:t>
      </w:r>
    </w:p>
    <w:p w:rsidR="000E0C4A" w:rsidRPr="00C92458" w:rsidRDefault="000E0C4A" w:rsidP="000E0C4A">
      <w:pPr>
        <w:tabs>
          <w:tab w:val="left" w:pos="3261"/>
        </w:tabs>
        <w:spacing w:after="0" w:line="240" w:lineRule="auto"/>
        <w:ind w:right="-2"/>
        <w:jc w:val="both"/>
        <w:rPr>
          <w:rFonts w:ascii="Times New Roman" w:hAnsi="Times New Roman" w:cs="Times New Roman"/>
          <w:bCs/>
          <w:iCs/>
          <w:sz w:val="20"/>
          <w:szCs w:val="20"/>
        </w:rPr>
      </w:pPr>
    </w:p>
    <w:p w:rsidR="00E94A4C" w:rsidRPr="00C92458" w:rsidRDefault="00E94A4C" w:rsidP="00891930">
      <w:pPr>
        <w:spacing w:after="0" w:line="20" w:lineRule="atLeast"/>
        <w:contextualSpacing/>
        <w:rPr>
          <w:rFonts w:ascii="Times New Roman" w:hAnsi="Times New Roman" w:cs="Times New Roman"/>
          <w:b/>
          <w:sz w:val="20"/>
          <w:szCs w:val="20"/>
          <w:lang w:eastAsia="fr-FR"/>
        </w:rPr>
      </w:pPr>
      <w:r w:rsidRPr="00C92458">
        <w:rPr>
          <w:rFonts w:ascii="Times New Roman" w:hAnsi="Times New Roman" w:cs="Times New Roman"/>
          <w:sz w:val="20"/>
          <w:szCs w:val="20"/>
          <w:lang w:eastAsia="fr-FR"/>
        </w:rPr>
        <w:t xml:space="preserve">Le prélèvement aura lieu sur votre compte bancaire le </w:t>
      </w:r>
      <w:r w:rsidR="00C6104C" w:rsidRPr="00C92458">
        <w:rPr>
          <w:rFonts w:ascii="Times New Roman" w:hAnsi="Times New Roman" w:cs="Times New Roman"/>
          <w:b/>
          <w:sz w:val="20"/>
          <w:szCs w:val="20"/>
          <w:lang w:eastAsia="fr-FR"/>
        </w:rPr>
        <w:t>10 de chaque mois.</w:t>
      </w:r>
    </w:p>
    <w:p w:rsidR="00E94A4C" w:rsidRPr="00C92458" w:rsidRDefault="00E94A4C" w:rsidP="00891930">
      <w:pPr>
        <w:spacing w:after="0" w:line="20" w:lineRule="atLeast"/>
        <w:contextualSpacing/>
        <w:rPr>
          <w:rFonts w:ascii="Times New Roman" w:hAnsi="Times New Roman" w:cs="Times New Roman"/>
          <w:sz w:val="20"/>
          <w:szCs w:val="20"/>
          <w:lang w:eastAsia="fr-FR"/>
        </w:rPr>
      </w:pPr>
    </w:p>
    <w:p w:rsidR="00E7260E" w:rsidRPr="00C92458" w:rsidRDefault="00DD622A" w:rsidP="00E7260E">
      <w:pPr>
        <w:tabs>
          <w:tab w:val="left" w:pos="3261"/>
        </w:tabs>
        <w:spacing w:after="0" w:line="240" w:lineRule="auto"/>
        <w:ind w:right="-2"/>
        <w:jc w:val="both"/>
        <w:rPr>
          <w:b/>
          <w:i/>
          <w:sz w:val="20"/>
          <w:szCs w:val="20"/>
          <w:u w:val="single"/>
        </w:rPr>
      </w:pPr>
      <w:r w:rsidRPr="00C92458">
        <w:rPr>
          <w:b/>
          <w:i/>
          <w:sz w:val="20"/>
          <w:szCs w:val="20"/>
          <w:u w:val="single"/>
        </w:rPr>
        <w:t xml:space="preserve">RAPPEL : </w:t>
      </w:r>
      <w:r w:rsidR="00E7260E" w:rsidRPr="00C92458">
        <w:rPr>
          <w:b/>
          <w:i/>
          <w:sz w:val="20"/>
          <w:szCs w:val="20"/>
          <w:u w:val="single"/>
        </w:rPr>
        <w:t xml:space="preserve">le service de cantine est un service </w:t>
      </w:r>
      <w:r w:rsidR="00E46196" w:rsidRPr="00C92458">
        <w:rPr>
          <w:b/>
          <w:i/>
          <w:sz w:val="20"/>
          <w:szCs w:val="20"/>
          <w:u w:val="single"/>
        </w:rPr>
        <w:t xml:space="preserve">non obligatoire, </w:t>
      </w:r>
      <w:r w:rsidR="00E7260E" w:rsidRPr="00C92458">
        <w:rPr>
          <w:b/>
          <w:i/>
          <w:sz w:val="20"/>
          <w:szCs w:val="20"/>
          <w:u w:val="single"/>
        </w:rPr>
        <w:t>en</w:t>
      </w:r>
      <w:r w:rsidR="00186FF7" w:rsidRPr="00C92458">
        <w:rPr>
          <w:b/>
          <w:i/>
          <w:sz w:val="20"/>
          <w:szCs w:val="20"/>
          <w:u w:val="single"/>
        </w:rPr>
        <w:t xml:space="preserve"> cas de non-paiement avant le 10</w:t>
      </w:r>
      <w:r w:rsidR="00E7260E" w:rsidRPr="00C92458">
        <w:rPr>
          <w:b/>
          <w:i/>
          <w:sz w:val="20"/>
          <w:szCs w:val="20"/>
          <w:u w:val="single"/>
        </w:rPr>
        <w:t xml:space="preserve"> du mois précèdent, les repas ne seront pas commandés au traiteur.</w:t>
      </w:r>
    </w:p>
    <w:p w:rsidR="00C6104C" w:rsidRPr="00C92458" w:rsidRDefault="00C6104C" w:rsidP="00E7260E">
      <w:pPr>
        <w:tabs>
          <w:tab w:val="left" w:pos="3261"/>
        </w:tabs>
        <w:spacing w:after="0" w:line="240" w:lineRule="auto"/>
        <w:ind w:right="-2"/>
        <w:jc w:val="both"/>
        <w:rPr>
          <w:b/>
          <w:sz w:val="20"/>
          <w:szCs w:val="20"/>
        </w:rPr>
      </w:pPr>
    </w:p>
    <w:p w:rsidR="002B4C3F" w:rsidRPr="00C92458" w:rsidRDefault="00C6104C" w:rsidP="00E7260E">
      <w:pPr>
        <w:tabs>
          <w:tab w:val="left" w:pos="3261"/>
        </w:tabs>
        <w:spacing w:after="0" w:line="240" w:lineRule="auto"/>
        <w:ind w:right="-2"/>
        <w:jc w:val="both"/>
        <w:rPr>
          <w:b/>
        </w:rPr>
      </w:pPr>
      <w:r w:rsidRPr="00C92458">
        <w:rPr>
          <w:b/>
        </w:rPr>
        <w:t xml:space="preserve">En cas d’intempéries, le SIRPI n’étant pas responsable, les </w:t>
      </w:r>
      <w:r w:rsidR="002B4C3F" w:rsidRPr="00C92458">
        <w:rPr>
          <w:b/>
        </w:rPr>
        <w:t>repas livrés mêmes non consommés seront facturés.</w:t>
      </w:r>
    </w:p>
    <w:p w:rsidR="00C6104C" w:rsidRPr="00C92458" w:rsidRDefault="00B55769" w:rsidP="00E7260E">
      <w:pPr>
        <w:tabs>
          <w:tab w:val="left" w:pos="3261"/>
        </w:tabs>
        <w:spacing w:after="0" w:line="240" w:lineRule="auto"/>
        <w:ind w:right="-2"/>
        <w:jc w:val="both"/>
        <w:rPr>
          <w:b/>
        </w:rPr>
      </w:pPr>
      <w:r w:rsidRPr="00C92458">
        <w:rPr>
          <w:b/>
          <w:i/>
          <w:u w:val="single"/>
        </w:rPr>
        <w:t>Si les intempéries ou un arrêté</w:t>
      </w:r>
      <w:r w:rsidR="009E43EF" w:rsidRPr="00C92458">
        <w:rPr>
          <w:b/>
          <w:i/>
          <w:u w:val="single"/>
        </w:rPr>
        <w:t xml:space="preserve"> interdisa</w:t>
      </w:r>
      <w:r w:rsidR="007E7E0A" w:rsidRPr="00C92458">
        <w:rPr>
          <w:b/>
          <w:i/>
          <w:u w:val="single"/>
        </w:rPr>
        <w:t>nt la circulation</w:t>
      </w:r>
      <w:r w:rsidR="009E43EF" w:rsidRPr="00C92458">
        <w:rPr>
          <w:b/>
        </w:rPr>
        <w:t xml:space="preserve"> des bus </w:t>
      </w:r>
      <w:r w:rsidR="007E7E0A" w:rsidRPr="00C92458">
        <w:rPr>
          <w:b/>
        </w:rPr>
        <w:t xml:space="preserve">empêchent un élève de rejoindre son école, l’enfant peut être accueilli sur sa commune de résidence. </w:t>
      </w:r>
    </w:p>
    <w:p w:rsidR="0025135B" w:rsidRPr="00C92458" w:rsidRDefault="0025135B" w:rsidP="00107CFA">
      <w:pPr>
        <w:spacing w:after="0" w:line="20" w:lineRule="atLeast"/>
        <w:ind w:right="203"/>
        <w:contextualSpacing/>
        <w:jc w:val="center"/>
        <w:rPr>
          <w:rFonts w:ascii="Times New Roman" w:hAnsi="Times New Roman" w:cs="Times New Roman"/>
          <w:bCs/>
          <w:sz w:val="8"/>
          <w:szCs w:val="8"/>
        </w:rPr>
      </w:pPr>
    </w:p>
    <w:p w:rsidR="00C6104C" w:rsidRPr="00C92458" w:rsidRDefault="00C6104C" w:rsidP="00107CFA">
      <w:pPr>
        <w:spacing w:after="0" w:line="20" w:lineRule="atLeast"/>
        <w:ind w:right="203"/>
        <w:contextualSpacing/>
        <w:jc w:val="center"/>
        <w:rPr>
          <w:rFonts w:ascii="Times New Roman" w:hAnsi="Times New Roman" w:cs="Times New Roman"/>
          <w:bCs/>
          <w:sz w:val="8"/>
          <w:szCs w:val="8"/>
        </w:rPr>
      </w:pPr>
    </w:p>
    <w:p w:rsidR="0025135B" w:rsidRPr="00C92458" w:rsidRDefault="0025135B" w:rsidP="00234AB2">
      <w:pPr>
        <w:spacing w:after="0" w:line="20" w:lineRule="atLeast"/>
        <w:ind w:right="203"/>
        <w:contextualSpacing/>
        <w:jc w:val="center"/>
        <w:rPr>
          <w:rFonts w:ascii="Times New Roman" w:hAnsi="Times New Roman" w:cs="Times New Roman"/>
          <w:b/>
          <w:bCs/>
          <w:sz w:val="20"/>
          <w:szCs w:val="20"/>
          <w:u w:val="single"/>
        </w:rPr>
      </w:pPr>
      <w:r w:rsidRPr="00C92458">
        <w:rPr>
          <w:rFonts w:ascii="Times New Roman" w:hAnsi="Times New Roman" w:cs="Times New Roman"/>
          <w:b/>
          <w:bCs/>
          <w:sz w:val="20"/>
          <w:szCs w:val="20"/>
          <w:u w:val="single"/>
        </w:rPr>
        <w:t>ARTICLE 10 : RECOMMANDATIONS</w:t>
      </w:r>
    </w:p>
    <w:p w:rsidR="009C41CB" w:rsidRPr="00C92458" w:rsidRDefault="009C41CB" w:rsidP="00234AB2">
      <w:pPr>
        <w:spacing w:after="0" w:line="20" w:lineRule="atLeast"/>
        <w:ind w:right="203"/>
        <w:contextualSpacing/>
        <w:jc w:val="center"/>
        <w:rPr>
          <w:rFonts w:ascii="Times New Roman" w:hAnsi="Times New Roman" w:cs="Times New Roman"/>
          <w:b/>
          <w:bCs/>
          <w:sz w:val="10"/>
          <w:szCs w:val="10"/>
          <w:u w:val="single"/>
        </w:rPr>
      </w:pPr>
    </w:p>
    <w:p w:rsidR="0025135B" w:rsidRPr="00C92458" w:rsidRDefault="0025135B" w:rsidP="00234AB2">
      <w:pPr>
        <w:spacing w:after="0" w:line="20" w:lineRule="atLeast"/>
        <w:ind w:right="203"/>
        <w:contextualSpacing/>
        <w:jc w:val="both"/>
        <w:rPr>
          <w:rFonts w:ascii="Times New Roman" w:hAnsi="Times New Roman" w:cs="Times New Roman"/>
          <w:sz w:val="20"/>
          <w:szCs w:val="20"/>
          <w:lang w:eastAsia="fr-FR"/>
        </w:rPr>
      </w:pPr>
      <w:r w:rsidRPr="00C92458">
        <w:rPr>
          <w:rFonts w:ascii="Times New Roman" w:hAnsi="Times New Roman" w:cs="Times New Roman"/>
          <w:sz w:val="20"/>
          <w:szCs w:val="20"/>
          <w:lang w:eastAsia="fr-FR"/>
        </w:rPr>
        <w:t>N'oubliez pas de préciser tout changement d'adresse ou de téléphone en cours d'année.</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 xml:space="preserve">Tout objet de valeur tels que bijoux, jeux électroniques, téléphone portable… est interdit dans l’enceinte de la cantine et ne sera pas remboursé par </w:t>
      </w:r>
      <w:r w:rsidR="001B386D" w:rsidRPr="00C92458">
        <w:rPr>
          <w:rFonts w:ascii="Times New Roman" w:hAnsi="Times New Roman" w:cs="Times New Roman"/>
          <w:sz w:val="20"/>
          <w:szCs w:val="20"/>
        </w:rPr>
        <w:t>le SIRPI</w:t>
      </w:r>
      <w:r w:rsidRPr="00C92458">
        <w:rPr>
          <w:rFonts w:ascii="Times New Roman" w:hAnsi="Times New Roman" w:cs="Times New Roman"/>
          <w:sz w:val="20"/>
          <w:szCs w:val="20"/>
        </w:rPr>
        <w:t xml:space="preserve"> en cas de perte ou de vo</w:t>
      </w:r>
      <w:r w:rsidR="001B386D" w:rsidRPr="00C92458">
        <w:rPr>
          <w:rFonts w:ascii="Times New Roman" w:hAnsi="Times New Roman" w:cs="Times New Roman"/>
          <w:sz w:val="20"/>
          <w:szCs w:val="20"/>
        </w:rPr>
        <w:t>l.</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r w:rsidRPr="00C92458">
        <w:rPr>
          <w:rFonts w:ascii="Times New Roman" w:hAnsi="Times New Roman" w:cs="Times New Roman"/>
          <w:sz w:val="20"/>
          <w:szCs w:val="20"/>
        </w:rPr>
        <w:t>Par mesure d’hygiène, chaque enfant devra se munir d’une serviette de table marquée à son nom et renouvelée chaque semaine.</w:t>
      </w:r>
    </w:p>
    <w:p w:rsidR="0025135B" w:rsidRPr="00C92458" w:rsidRDefault="0025135B" w:rsidP="00234AB2">
      <w:pPr>
        <w:spacing w:after="0" w:line="20" w:lineRule="atLeast"/>
        <w:ind w:right="203"/>
        <w:contextualSpacing/>
        <w:jc w:val="both"/>
        <w:rPr>
          <w:rFonts w:ascii="Times New Roman" w:hAnsi="Times New Roman" w:cs="Times New Roman"/>
          <w:sz w:val="20"/>
          <w:szCs w:val="20"/>
        </w:rPr>
      </w:pPr>
    </w:p>
    <w:p w:rsidR="0025135B" w:rsidRPr="00C92458" w:rsidRDefault="0025135B" w:rsidP="00774A4E">
      <w:pPr>
        <w:tabs>
          <w:tab w:val="left" w:pos="0"/>
        </w:tabs>
        <w:spacing w:after="0" w:line="20" w:lineRule="atLeast"/>
        <w:ind w:right="203"/>
        <w:contextualSpacing/>
        <w:rPr>
          <w:rFonts w:ascii="Times New Roman" w:hAnsi="Times New Roman" w:cs="Times New Roman"/>
          <w:bCs/>
          <w:sz w:val="20"/>
          <w:szCs w:val="20"/>
          <w:lang w:eastAsia="fr-FR"/>
        </w:rPr>
      </w:pPr>
      <w:r w:rsidRPr="00C92458">
        <w:rPr>
          <w:rFonts w:ascii="Times New Roman" w:hAnsi="Times New Roman" w:cs="Times New Roman"/>
          <w:sz w:val="20"/>
          <w:szCs w:val="20"/>
          <w:lang w:eastAsia="fr-FR"/>
        </w:rPr>
        <w:t>Un exemplaire du présent règlement sera remis à chaque famille.</w:t>
      </w:r>
      <w:r w:rsidRPr="00C92458">
        <w:rPr>
          <w:rFonts w:ascii="Times New Roman" w:hAnsi="Times New Roman" w:cs="Times New Roman"/>
          <w:sz w:val="20"/>
          <w:szCs w:val="20"/>
          <w:lang w:eastAsia="fr-FR"/>
        </w:rPr>
        <w:br/>
      </w:r>
      <w:r w:rsidRPr="00C92458">
        <w:rPr>
          <w:rFonts w:ascii="Times New Roman" w:hAnsi="Times New Roman" w:cs="Times New Roman"/>
          <w:bCs/>
          <w:sz w:val="20"/>
          <w:szCs w:val="20"/>
          <w:lang w:eastAsia="fr-FR"/>
        </w:rPr>
        <w:t>L'entrée dans la cantine scolaire suppose l'adhésion totale au présent règlement.</w:t>
      </w:r>
    </w:p>
    <w:p w:rsidR="0025135B" w:rsidRPr="00C92458" w:rsidRDefault="0025135B" w:rsidP="000376EC">
      <w:pPr>
        <w:tabs>
          <w:tab w:val="left" w:pos="0"/>
        </w:tabs>
        <w:spacing w:after="0" w:line="20" w:lineRule="atLeast"/>
        <w:ind w:right="203"/>
        <w:contextualSpacing/>
        <w:jc w:val="center"/>
        <w:rPr>
          <w:rFonts w:ascii="Times New Roman" w:hAnsi="Times New Roman" w:cs="Times New Roman"/>
          <w:sz w:val="20"/>
          <w:szCs w:val="20"/>
          <w:lang w:eastAsia="fr-FR"/>
        </w:rPr>
      </w:pPr>
      <w:r w:rsidRPr="00C92458">
        <w:rPr>
          <w:rFonts w:ascii="Times New Roman" w:hAnsi="Times New Roman" w:cs="Times New Roman"/>
          <w:bCs/>
          <w:sz w:val="20"/>
          <w:szCs w:val="20"/>
          <w:lang w:eastAsia="fr-FR"/>
        </w:rPr>
        <w:br/>
      </w:r>
      <w:r w:rsidRPr="00C92458">
        <w:rPr>
          <w:rFonts w:ascii="Times New Roman" w:hAnsi="Times New Roman" w:cs="Times New Roman"/>
          <w:sz w:val="20"/>
          <w:szCs w:val="20"/>
          <w:lang w:eastAsia="fr-FR"/>
        </w:rPr>
        <w:t>La Présidente</w:t>
      </w:r>
    </w:p>
    <w:p w:rsidR="0025135B" w:rsidRPr="00C92458" w:rsidRDefault="0025135B" w:rsidP="00234AB2">
      <w:pPr>
        <w:spacing w:after="0" w:line="20" w:lineRule="atLeast"/>
        <w:ind w:right="203"/>
        <w:contextualSpacing/>
        <w:jc w:val="both"/>
        <w:rPr>
          <w:rFonts w:ascii="Times New Roman" w:hAnsi="Times New Roman" w:cs="Times New Roman"/>
          <w:sz w:val="20"/>
          <w:szCs w:val="20"/>
          <w:lang w:eastAsia="fr-FR"/>
        </w:rPr>
      </w:pPr>
    </w:p>
    <w:p w:rsidR="0025135B" w:rsidRPr="00C92458" w:rsidRDefault="000376EC" w:rsidP="000376EC">
      <w:pPr>
        <w:spacing w:after="0" w:line="20" w:lineRule="atLeast"/>
        <w:ind w:right="203"/>
        <w:contextualSpacing/>
        <w:jc w:val="center"/>
        <w:rPr>
          <w:rFonts w:ascii="Times New Roman" w:hAnsi="Times New Roman" w:cs="Times New Roman"/>
          <w:sz w:val="20"/>
          <w:szCs w:val="20"/>
          <w:lang w:eastAsia="fr-FR"/>
        </w:rPr>
      </w:pPr>
      <w:r w:rsidRPr="00C92458">
        <w:rPr>
          <w:rFonts w:ascii="Times New Roman" w:hAnsi="Times New Roman" w:cs="Times New Roman"/>
          <w:sz w:val="20"/>
          <w:szCs w:val="20"/>
          <w:lang w:eastAsia="fr-FR"/>
        </w:rPr>
        <w:t xml:space="preserve">Mme Sandrine LAURENT </w:t>
      </w:r>
    </w:p>
    <w:p w:rsidR="009C41CB" w:rsidRPr="00C92458" w:rsidRDefault="009C41CB" w:rsidP="00234AB2">
      <w:pPr>
        <w:spacing w:after="0" w:line="20" w:lineRule="atLeast"/>
        <w:ind w:right="203"/>
        <w:contextualSpacing/>
        <w:jc w:val="both"/>
        <w:rPr>
          <w:rFonts w:ascii="Times New Roman" w:hAnsi="Times New Roman" w:cs="Times New Roman"/>
          <w:sz w:val="20"/>
          <w:szCs w:val="20"/>
          <w:lang w:eastAsia="fr-FR"/>
        </w:rPr>
      </w:pPr>
    </w:p>
    <w:p w:rsidR="009C41CB" w:rsidRPr="00C92458" w:rsidRDefault="009C41CB" w:rsidP="00234AB2">
      <w:pPr>
        <w:spacing w:after="0" w:line="20" w:lineRule="atLeast"/>
        <w:ind w:right="203"/>
        <w:contextualSpacing/>
        <w:jc w:val="both"/>
        <w:rPr>
          <w:rFonts w:ascii="Times New Roman" w:hAnsi="Times New Roman" w:cs="Times New Roman"/>
          <w:sz w:val="20"/>
          <w:szCs w:val="20"/>
          <w:lang w:eastAsia="fr-FR"/>
        </w:rPr>
      </w:pPr>
    </w:p>
    <w:p w:rsidR="009C41CB" w:rsidRPr="00C92458" w:rsidRDefault="009C41CB"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p>
    <w:p w:rsidR="001869FE" w:rsidRPr="00C92458" w:rsidRDefault="001869FE" w:rsidP="00234AB2">
      <w:pPr>
        <w:spacing w:after="0" w:line="20" w:lineRule="atLeast"/>
        <w:ind w:right="203"/>
        <w:contextualSpacing/>
        <w:jc w:val="both"/>
        <w:rPr>
          <w:rFonts w:ascii="Times New Roman" w:hAnsi="Times New Roman" w:cs="Times New Roman"/>
          <w:sz w:val="20"/>
          <w:szCs w:val="20"/>
          <w:lang w:eastAsia="fr-FR"/>
        </w:rPr>
      </w:pPr>
      <w:bookmarkStart w:id="0" w:name="_GoBack"/>
      <w:bookmarkEnd w:id="0"/>
    </w:p>
    <w:p w:rsidR="009C41CB" w:rsidRPr="00C92458" w:rsidRDefault="009C41CB" w:rsidP="00234AB2">
      <w:pPr>
        <w:spacing w:after="0" w:line="20" w:lineRule="atLeast"/>
        <w:ind w:right="203"/>
        <w:contextualSpacing/>
        <w:jc w:val="both"/>
        <w:rPr>
          <w:rFonts w:ascii="Times New Roman" w:hAnsi="Times New Roman" w:cs="Times New Roman"/>
          <w:sz w:val="20"/>
          <w:szCs w:val="20"/>
          <w:lang w:eastAsia="fr-FR"/>
        </w:rPr>
      </w:pPr>
    </w:p>
    <w:p w:rsidR="0025135B" w:rsidRPr="00C92458" w:rsidRDefault="0025135B" w:rsidP="00234AB2">
      <w:pPr>
        <w:pBdr>
          <w:bottom w:val="single" w:sz="6" w:space="1" w:color="auto"/>
        </w:pBdr>
        <w:spacing w:after="0" w:line="20" w:lineRule="atLeast"/>
        <w:contextualSpacing/>
        <w:rPr>
          <w:rFonts w:ascii="Times New Roman" w:hAnsi="Times New Roman" w:cs="Times New Roman"/>
          <w:sz w:val="20"/>
          <w:szCs w:val="20"/>
          <w:lang w:eastAsia="fr-FR"/>
        </w:rPr>
      </w:pPr>
    </w:p>
    <w:p w:rsidR="00DD622A" w:rsidRPr="00C92458" w:rsidRDefault="00DD622A" w:rsidP="00234AB2">
      <w:pPr>
        <w:spacing w:after="0" w:line="20" w:lineRule="atLeast"/>
        <w:contextualSpacing/>
        <w:jc w:val="center"/>
        <w:rPr>
          <w:rFonts w:ascii="Times New Roman" w:hAnsi="Times New Roman" w:cs="Times New Roman"/>
          <w:bCs/>
          <w:sz w:val="20"/>
          <w:szCs w:val="20"/>
          <w:lang w:eastAsia="fr-FR"/>
        </w:rPr>
      </w:pPr>
    </w:p>
    <w:p w:rsidR="0025135B" w:rsidRPr="00C92458" w:rsidRDefault="0025135B" w:rsidP="00234AB2">
      <w:pPr>
        <w:spacing w:after="0" w:line="20" w:lineRule="atLeast"/>
        <w:contextualSpacing/>
        <w:jc w:val="center"/>
        <w:rPr>
          <w:rFonts w:ascii="Times New Roman" w:hAnsi="Times New Roman" w:cs="Times New Roman"/>
          <w:bCs/>
          <w:sz w:val="20"/>
          <w:szCs w:val="20"/>
          <w:lang w:eastAsia="fr-FR"/>
        </w:rPr>
      </w:pPr>
      <w:r w:rsidRPr="00C92458">
        <w:rPr>
          <w:rFonts w:ascii="Times New Roman" w:hAnsi="Times New Roman" w:cs="Times New Roman"/>
          <w:bCs/>
          <w:sz w:val="20"/>
          <w:szCs w:val="20"/>
          <w:lang w:eastAsia="fr-FR"/>
        </w:rPr>
        <w:t>REGLEMENT INTER</w:t>
      </w:r>
      <w:r w:rsidR="00921A01" w:rsidRPr="00C92458">
        <w:rPr>
          <w:rFonts w:ascii="Times New Roman" w:hAnsi="Times New Roman" w:cs="Times New Roman"/>
          <w:bCs/>
          <w:sz w:val="20"/>
          <w:szCs w:val="20"/>
          <w:lang w:eastAsia="fr-FR"/>
        </w:rPr>
        <w:t xml:space="preserve">IEUR DU RESTAURANT SCOLAIRE </w:t>
      </w:r>
      <w:r w:rsidR="006F426C" w:rsidRPr="00C92458">
        <w:rPr>
          <w:rFonts w:ascii="Times New Roman" w:hAnsi="Times New Roman" w:cs="Times New Roman"/>
          <w:bCs/>
          <w:sz w:val="20"/>
          <w:szCs w:val="20"/>
          <w:lang w:eastAsia="fr-FR"/>
        </w:rPr>
        <w:t>2018/2019</w:t>
      </w:r>
    </w:p>
    <w:p w:rsidR="0025135B" w:rsidRPr="00C92458" w:rsidRDefault="0025135B" w:rsidP="00234AB2">
      <w:pPr>
        <w:spacing w:after="0" w:line="20" w:lineRule="atLeast"/>
        <w:contextualSpacing/>
        <w:rPr>
          <w:rFonts w:ascii="Times New Roman" w:hAnsi="Times New Roman" w:cs="Times New Roman"/>
          <w:sz w:val="20"/>
          <w:szCs w:val="20"/>
          <w:lang w:eastAsia="fr-FR"/>
        </w:rPr>
      </w:pPr>
    </w:p>
    <w:p w:rsidR="0025135B" w:rsidRPr="00C92458" w:rsidRDefault="0025135B" w:rsidP="00234AB2">
      <w:pPr>
        <w:spacing w:after="0" w:line="20" w:lineRule="atLeast"/>
        <w:contextualSpacing/>
        <w:rPr>
          <w:rFonts w:ascii="Times New Roman" w:hAnsi="Times New Roman" w:cs="Times New Roman"/>
          <w:sz w:val="20"/>
          <w:szCs w:val="20"/>
          <w:lang w:eastAsia="fr-FR"/>
        </w:rPr>
      </w:pPr>
      <w:r w:rsidRPr="00C92458">
        <w:rPr>
          <w:rFonts w:ascii="Times New Roman" w:hAnsi="Times New Roman" w:cs="Times New Roman"/>
          <w:sz w:val="20"/>
          <w:szCs w:val="20"/>
          <w:lang w:eastAsia="fr-FR"/>
        </w:rPr>
        <w:t>Nous soussignés, Madame……………………</w:t>
      </w:r>
      <w:r w:rsidR="00E20513" w:rsidRPr="00C92458">
        <w:rPr>
          <w:rFonts w:ascii="Times New Roman" w:hAnsi="Times New Roman" w:cs="Times New Roman"/>
          <w:sz w:val="20"/>
          <w:szCs w:val="20"/>
          <w:lang w:eastAsia="fr-FR"/>
        </w:rPr>
        <w:t>…………………………………….</w:t>
      </w:r>
      <w:r w:rsidRPr="00C92458">
        <w:rPr>
          <w:rFonts w:ascii="Times New Roman" w:hAnsi="Times New Roman" w:cs="Times New Roman"/>
          <w:sz w:val="20"/>
          <w:szCs w:val="20"/>
          <w:lang w:eastAsia="fr-FR"/>
        </w:rPr>
        <w:t>……………………………………. ………..                         Monsieur…………………………………</w:t>
      </w:r>
      <w:r w:rsidR="00E20513" w:rsidRPr="00C92458">
        <w:rPr>
          <w:rFonts w:ascii="Times New Roman" w:hAnsi="Times New Roman" w:cs="Times New Roman"/>
          <w:sz w:val="20"/>
          <w:szCs w:val="20"/>
          <w:lang w:eastAsia="fr-FR"/>
        </w:rPr>
        <w:t>…………………………………….</w:t>
      </w:r>
      <w:r w:rsidRPr="00C92458">
        <w:rPr>
          <w:rFonts w:ascii="Times New Roman" w:hAnsi="Times New Roman" w:cs="Times New Roman"/>
          <w:sz w:val="20"/>
          <w:szCs w:val="20"/>
          <w:lang w:eastAsia="fr-FR"/>
        </w:rPr>
        <w:t>…………………………………………………...</w:t>
      </w:r>
    </w:p>
    <w:p w:rsidR="0025135B" w:rsidRPr="00C92458" w:rsidRDefault="00564543" w:rsidP="00234AB2">
      <w:pPr>
        <w:spacing w:after="0" w:line="20" w:lineRule="atLeast"/>
        <w:contextualSpacing/>
        <w:rPr>
          <w:rFonts w:ascii="Times New Roman" w:hAnsi="Times New Roman" w:cs="Times New Roman"/>
          <w:sz w:val="20"/>
          <w:szCs w:val="20"/>
          <w:lang w:eastAsia="fr-FR"/>
        </w:rPr>
      </w:pPr>
      <w:proofErr w:type="gramStart"/>
      <w:r w:rsidRPr="00C92458">
        <w:rPr>
          <w:rFonts w:ascii="Times New Roman" w:hAnsi="Times New Roman" w:cs="Times New Roman"/>
          <w:sz w:val="20"/>
          <w:szCs w:val="20"/>
          <w:lang w:eastAsia="fr-FR"/>
        </w:rPr>
        <w:t xml:space="preserve">Demeurant </w:t>
      </w:r>
      <w:r w:rsidR="0025135B" w:rsidRPr="00C92458">
        <w:rPr>
          <w:rFonts w:ascii="Times New Roman" w:hAnsi="Times New Roman" w:cs="Times New Roman"/>
          <w:sz w:val="20"/>
          <w:szCs w:val="20"/>
          <w:lang w:eastAsia="fr-FR"/>
        </w:rPr>
        <w:t> :</w:t>
      </w:r>
      <w:proofErr w:type="gramEnd"/>
    </w:p>
    <w:p w:rsidR="0025135B" w:rsidRPr="00C92458" w:rsidRDefault="0025135B" w:rsidP="00234AB2">
      <w:pPr>
        <w:spacing w:after="0" w:line="20" w:lineRule="atLeast"/>
        <w:contextualSpacing/>
        <w:rPr>
          <w:rFonts w:ascii="Times New Roman" w:hAnsi="Times New Roman" w:cs="Times New Roman"/>
          <w:sz w:val="20"/>
          <w:szCs w:val="20"/>
          <w:lang w:eastAsia="fr-FR"/>
        </w:rPr>
      </w:pPr>
      <w:r w:rsidRPr="00C92458">
        <w:rPr>
          <w:rFonts w:ascii="Times New Roman" w:hAnsi="Times New Roman" w:cs="Times New Roman"/>
          <w:sz w:val="20"/>
          <w:szCs w:val="20"/>
          <w:lang w:eastAsia="fr-FR"/>
        </w:rPr>
        <w:t>…………………………………………………………………………………………</w:t>
      </w:r>
      <w:r w:rsidR="00E20513" w:rsidRPr="00C92458">
        <w:rPr>
          <w:rFonts w:ascii="Times New Roman" w:hAnsi="Times New Roman" w:cs="Times New Roman"/>
          <w:sz w:val="20"/>
          <w:szCs w:val="20"/>
          <w:lang w:eastAsia="fr-FR"/>
        </w:rPr>
        <w:t>……………………………………</w:t>
      </w:r>
      <w:r w:rsidRPr="00C92458">
        <w:rPr>
          <w:rFonts w:ascii="Times New Roman" w:hAnsi="Times New Roman" w:cs="Times New Roman"/>
          <w:sz w:val="20"/>
          <w:szCs w:val="20"/>
          <w:lang w:eastAsia="fr-FR"/>
        </w:rPr>
        <w:t>………</w:t>
      </w:r>
    </w:p>
    <w:p w:rsidR="0025135B" w:rsidRPr="00C92458" w:rsidRDefault="0025135B" w:rsidP="00234AB2">
      <w:pPr>
        <w:spacing w:after="0" w:line="20" w:lineRule="atLeast"/>
        <w:contextualSpacing/>
        <w:rPr>
          <w:rFonts w:ascii="Times New Roman" w:hAnsi="Times New Roman" w:cs="Times New Roman"/>
          <w:sz w:val="20"/>
          <w:szCs w:val="20"/>
          <w:lang w:eastAsia="fr-FR"/>
        </w:rPr>
      </w:pPr>
      <w:r w:rsidRPr="00C92458">
        <w:rPr>
          <w:rFonts w:ascii="Times New Roman" w:hAnsi="Times New Roman" w:cs="Times New Roman"/>
          <w:sz w:val="20"/>
          <w:szCs w:val="20"/>
          <w:lang w:eastAsia="fr-FR"/>
        </w:rPr>
        <w:t>Responsable légal du ou des enfants :</w:t>
      </w:r>
    </w:p>
    <w:p w:rsidR="0025135B" w:rsidRPr="00C92458" w:rsidRDefault="0025135B" w:rsidP="00234AB2">
      <w:pPr>
        <w:spacing w:after="0" w:line="20" w:lineRule="atLeast"/>
        <w:contextualSpacing/>
        <w:rPr>
          <w:rFonts w:ascii="Times New Roman" w:hAnsi="Times New Roman" w:cs="Times New Roman"/>
          <w:sz w:val="20"/>
          <w:szCs w:val="20"/>
          <w:lang w:eastAsia="fr-FR"/>
        </w:rPr>
      </w:pPr>
    </w:p>
    <w:p w:rsidR="0025135B" w:rsidRPr="00C92458" w:rsidRDefault="0025135B" w:rsidP="00234AB2">
      <w:pPr>
        <w:pBdr>
          <w:top w:val="single" w:sz="6" w:space="1" w:color="auto"/>
          <w:bottom w:val="single" w:sz="6" w:space="1" w:color="auto"/>
        </w:pBdr>
        <w:spacing w:after="0" w:line="20" w:lineRule="atLeast"/>
        <w:contextualSpacing/>
        <w:rPr>
          <w:rFonts w:ascii="Times New Roman" w:hAnsi="Times New Roman" w:cs="Times New Roman"/>
          <w:sz w:val="20"/>
          <w:szCs w:val="20"/>
          <w:lang w:eastAsia="fr-FR"/>
        </w:rPr>
      </w:pPr>
    </w:p>
    <w:p w:rsidR="0025135B" w:rsidRPr="00C92458" w:rsidRDefault="0025135B" w:rsidP="00234AB2">
      <w:pPr>
        <w:spacing w:after="0" w:line="20" w:lineRule="atLeast"/>
        <w:contextualSpacing/>
        <w:rPr>
          <w:rFonts w:ascii="Times New Roman" w:hAnsi="Times New Roman" w:cs="Times New Roman"/>
          <w:sz w:val="20"/>
          <w:szCs w:val="20"/>
          <w:lang w:eastAsia="fr-FR"/>
        </w:rPr>
      </w:pPr>
      <w:r w:rsidRPr="00C92458">
        <w:rPr>
          <w:rFonts w:ascii="Times New Roman" w:hAnsi="Times New Roman" w:cs="Times New Roman"/>
          <w:sz w:val="20"/>
          <w:szCs w:val="20"/>
          <w:lang w:eastAsia="fr-FR"/>
        </w:rPr>
        <w:t>Attestons avoir pris connaissance du règlement intérieur du restaurant scolaire</w:t>
      </w:r>
    </w:p>
    <w:p w:rsidR="0025135B" w:rsidRPr="00C92458" w:rsidRDefault="0025135B" w:rsidP="00234AB2">
      <w:pPr>
        <w:spacing w:after="0" w:line="20" w:lineRule="atLeast"/>
        <w:contextualSpacing/>
        <w:rPr>
          <w:rFonts w:ascii="Times New Roman" w:hAnsi="Times New Roman" w:cs="Times New Roman"/>
          <w:i/>
          <w:iCs/>
          <w:sz w:val="20"/>
          <w:szCs w:val="20"/>
          <w:lang w:eastAsia="fr-FR"/>
        </w:rPr>
      </w:pPr>
      <w:r w:rsidRPr="00C92458">
        <w:rPr>
          <w:rFonts w:ascii="Times New Roman" w:hAnsi="Times New Roman" w:cs="Times New Roman"/>
          <w:i/>
          <w:iCs/>
          <w:sz w:val="20"/>
          <w:szCs w:val="20"/>
          <w:lang w:eastAsia="fr-FR"/>
        </w:rPr>
        <w:t>(Date et signature</w:t>
      </w:r>
      <w:r w:rsidR="00564543" w:rsidRPr="00C92458">
        <w:rPr>
          <w:rFonts w:ascii="Times New Roman" w:hAnsi="Times New Roman" w:cs="Times New Roman"/>
          <w:i/>
          <w:iCs/>
          <w:sz w:val="20"/>
          <w:szCs w:val="20"/>
          <w:lang w:eastAsia="fr-FR"/>
        </w:rPr>
        <w:t xml:space="preserve">s </w:t>
      </w:r>
      <w:r w:rsidRPr="00C92458">
        <w:rPr>
          <w:rFonts w:ascii="Times New Roman" w:hAnsi="Times New Roman" w:cs="Times New Roman"/>
          <w:i/>
          <w:iCs/>
          <w:sz w:val="20"/>
          <w:szCs w:val="20"/>
          <w:lang w:eastAsia="fr-FR"/>
        </w:rPr>
        <w:t xml:space="preserve"> précédées de la mention « lu et approuvé »)</w:t>
      </w:r>
    </w:p>
    <w:p w:rsidR="0025135B" w:rsidRPr="00C92458" w:rsidRDefault="0025135B" w:rsidP="00234AB2">
      <w:pPr>
        <w:spacing w:after="100" w:afterAutospacing="1" w:line="20" w:lineRule="atLeast"/>
        <w:contextualSpacing/>
        <w:rPr>
          <w:rFonts w:ascii="Times New Roman" w:hAnsi="Times New Roman" w:cs="Times New Roman"/>
          <w:sz w:val="20"/>
          <w:szCs w:val="20"/>
          <w:lang w:eastAsia="fr-FR"/>
        </w:rPr>
      </w:pPr>
      <w:proofErr w:type="gramStart"/>
      <w:r w:rsidRPr="00C92458">
        <w:rPr>
          <w:rFonts w:ascii="Times New Roman" w:hAnsi="Times New Roman" w:cs="Times New Roman"/>
          <w:sz w:val="20"/>
          <w:szCs w:val="20"/>
          <w:lang w:eastAsia="fr-FR"/>
        </w:rPr>
        <w:t>A                              le</w:t>
      </w:r>
      <w:proofErr w:type="gramEnd"/>
    </w:p>
    <w:sectPr w:rsidR="0025135B" w:rsidRPr="00C92458" w:rsidSect="005A27A1">
      <w:pgSz w:w="11906" w:h="16838" w:code="9"/>
      <w:pgMar w:top="340" w:right="851"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6B214E"/>
    <w:multiLevelType w:val="hybridMultilevel"/>
    <w:tmpl w:val="07E40BE8"/>
    <w:lvl w:ilvl="0" w:tplc="C59A5032">
      <w:start w:val="3"/>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1F08"/>
  <w:defaultTabStop w:val="708"/>
  <w:hyphenationZone w:val="425"/>
  <w:characterSpacingControl w:val="doNotCompress"/>
  <w:doNotValidateAgainstSchema/>
  <w:doNotDemarcateInvalidXml/>
  <w:compat/>
  <w:rsids>
    <w:rsidRoot w:val="008A5957"/>
    <w:rsid w:val="00002416"/>
    <w:rsid w:val="000237F5"/>
    <w:rsid w:val="00025752"/>
    <w:rsid w:val="00032FD2"/>
    <w:rsid w:val="00033F67"/>
    <w:rsid w:val="000376EC"/>
    <w:rsid w:val="0004122F"/>
    <w:rsid w:val="000670EE"/>
    <w:rsid w:val="00070D59"/>
    <w:rsid w:val="0007765A"/>
    <w:rsid w:val="000A718A"/>
    <w:rsid w:val="000C7374"/>
    <w:rsid w:val="000D66A0"/>
    <w:rsid w:val="000E0C4A"/>
    <w:rsid w:val="000F6E7A"/>
    <w:rsid w:val="00103EBB"/>
    <w:rsid w:val="00107CFA"/>
    <w:rsid w:val="00113C7C"/>
    <w:rsid w:val="00127078"/>
    <w:rsid w:val="00134F5A"/>
    <w:rsid w:val="001475A2"/>
    <w:rsid w:val="00153B06"/>
    <w:rsid w:val="00157FB8"/>
    <w:rsid w:val="00175572"/>
    <w:rsid w:val="001869FE"/>
    <w:rsid w:val="00186C7C"/>
    <w:rsid w:val="00186FF7"/>
    <w:rsid w:val="001946B5"/>
    <w:rsid w:val="001968C7"/>
    <w:rsid w:val="00196FF2"/>
    <w:rsid w:val="001A0B34"/>
    <w:rsid w:val="001B002B"/>
    <w:rsid w:val="001B386D"/>
    <w:rsid w:val="001F6788"/>
    <w:rsid w:val="00222751"/>
    <w:rsid w:val="00234AB2"/>
    <w:rsid w:val="002410C2"/>
    <w:rsid w:val="0025098B"/>
    <w:rsid w:val="00250A9B"/>
    <w:rsid w:val="0025135B"/>
    <w:rsid w:val="00254A38"/>
    <w:rsid w:val="0025587C"/>
    <w:rsid w:val="00255C13"/>
    <w:rsid w:val="00256B87"/>
    <w:rsid w:val="00265C74"/>
    <w:rsid w:val="002840DD"/>
    <w:rsid w:val="00284143"/>
    <w:rsid w:val="00291170"/>
    <w:rsid w:val="002A1307"/>
    <w:rsid w:val="002B1BB3"/>
    <w:rsid w:val="002B3F16"/>
    <w:rsid w:val="002B4C3F"/>
    <w:rsid w:val="002D06AA"/>
    <w:rsid w:val="002F3314"/>
    <w:rsid w:val="002F371A"/>
    <w:rsid w:val="00301295"/>
    <w:rsid w:val="003148A2"/>
    <w:rsid w:val="00316F82"/>
    <w:rsid w:val="0033418D"/>
    <w:rsid w:val="00342464"/>
    <w:rsid w:val="00353075"/>
    <w:rsid w:val="00386D36"/>
    <w:rsid w:val="00390FB6"/>
    <w:rsid w:val="003B109C"/>
    <w:rsid w:val="003B1A25"/>
    <w:rsid w:val="003C2482"/>
    <w:rsid w:val="003C6743"/>
    <w:rsid w:val="003D707A"/>
    <w:rsid w:val="003E42D5"/>
    <w:rsid w:val="004020E1"/>
    <w:rsid w:val="004064DB"/>
    <w:rsid w:val="0041427F"/>
    <w:rsid w:val="0041471A"/>
    <w:rsid w:val="00424D1A"/>
    <w:rsid w:val="004471CA"/>
    <w:rsid w:val="004630F7"/>
    <w:rsid w:val="004672AB"/>
    <w:rsid w:val="0047283B"/>
    <w:rsid w:val="0047498D"/>
    <w:rsid w:val="00481F1C"/>
    <w:rsid w:val="004D1601"/>
    <w:rsid w:val="004D5838"/>
    <w:rsid w:val="004E69E7"/>
    <w:rsid w:val="00500878"/>
    <w:rsid w:val="005254BC"/>
    <w:rsid w:val="00564543"/>
    <w:rsid w:val="005A27A1"/>
    <w:rsid w:val="005B30E3"/>
    <w:rsid w:val="005B7887"/>
    <w:rsid w:val="005C7B83"/>
    <w:rsid w:val="005D53A1"/>
    <w:rsid w:val="005F18DB"/>
    <w:rsid w:val="00620B90"/>
    <w:rsid w:val="00630934"/>
    <w:rsid w:val="00655E28"/>
    <w:rsid w:val="00657988"/>
    <w:rsid w:val="00675AB5"/>
    <w:rsid w:val="00676E48"/>
    <w:rsid w:val="006A3142"/>
    <w:rsid w:val="006A62CD"/>
    <w:rsid w:val="006B65E3"/>
    <w:rsid w:val="006C1C33"/>
    <w:rsid w:val="006F426C"/>
    <w:rsid w:val="006F59AE"/>
    <w:rsid w:val="007052D6"/>
    <w:rsid w:val="00727316"/>
    <w:rsid w:val="00742658"/>
    <w:rsid w:val="00745140"/>
    <w:rsid w:val="00750CF3"/>
    <w:rsid w:val="0075717B"/>
    <w:rsid w:val="00770B67"/>
    <w:rsid w:val="00774A4E"/>
    <w:rsid w:val="007975C3"/>
    <w:rsid w:val="007C0CEE"/>
    <w:rsid w:val="007C2DA0"/>
    <w:rsid w:val="007D49EE"/>
    <w:rsid w:val="007E7E0A"/>
    <w:rsid w:val="007F766E"/>
    <w:rsid w:val="00816F1D"/>
    <w:rsid w:val="00856BA0"/>
    <w:rsid w:val="008577C9"/>
    <w:rsid w:val="00882B2F"/>
    <w:rsid w:val="00891930"/>
    <w:rsid w:val="008A5957"/>
    <w:rsid w:val="008B0ABE"/>
    <w:rsid w:val="008C6B72"/>
    <w:rsid w:val="008E2759"/>
    <w:rsid w:val="008E31E4"/>
    <w:rsid w:val="008E3A32"/>
    <w:rsid w:val="0090031D"/>
    <w:rsid w:val="00906B27"/>
    <w:rsid w:val="00921A01"/>
    <w:rsid w:val="00922CF0"/>
    <w:rsid w:val="00961D4D"/>
    <w:rsid w:val="00966635"/>
    <w:rsid w:val="00993EC2"/>
    <w:rsid w:val="009A4012"/>
    <w:rsid w:val="009B3154"/>
    <w:rsid w:val="009C110B"/>
    <w:rsid w:val="009C41CB"/>
    <w:rsid w:val="009D6F64"/>
    <w:rsid w:val="009E13F8"/>
    <w:rsid w:val="009E43EF"/>
    <w:rsid w:val="009E47D8"/>
    <w:rsid w:val="009F74BE"/>
    <w:rsid w:val="00A02E58"/>
    <w:rsid w:val="00A04AAB"/>
    <w:rsid w:val="00A26A37"/>
    <w:rsid w:val="00A41EB0"/>
    <w:rsid w:val="00A4438E"/>
    <w:rsid w:val="00A63E8F"/>
    <w:rsid w:val="00A83D3D"/>
    <w:rsid w:val="00A879F4"/>
    <w:rsid w:val="00A90DEC"/>
    <w:rsid w:val="00AA02FF"/>
    <w:rsid w:val="00AA1A9D"/>
    <w:rsid w:val="00AA28BC"/>
    <w:rsid w:val="00AB1D3C"/>
    <w:rsid w:val="00AB2B56"/>
    <w:rsid w:val="00AB3A06"/>
    <w:rsid w:val="00AB552A"/>
    <w:rsid w:val="00AE6D4D"/>
    <w:rsid w:val="00AF4124"/>
    <w:rsid w:val="00AF47EF"/>
    <w:rsid w:val="00B04DB7"/>
    <w:rsid w:val="00B211E0"/>
    <w:rsid w:val="00B5502A"/>
    <w:rsid w:val="00B55769"/>
    <w:rsid w:val="00B71A44"/>
    <w:rsid w:val="00B75AAF"/>
    <w:rsid w:val="00B95B6B"/>
    <w:rsid w:val="00BA6496"/>
    <w:rsid w:val="00BD0DC5"/>
    <w:rsid w:val="00BF359B"/>
    <w:rsid w:val="00BF3B77"/>
    <w:rsid w:val="00BF63E4"/>
    <w:rsid w:val="00C41230"/>
    <w:rsid w:val="00C5690B"/>
    <w:rsid w:val="00C6104C"/>
    <w:rsid w:val="00C73EE2"/>
    <w:rsid w:val="00C92458"/>
    <w:rsid w:val="00C9720F"/>
    <w:rsid w:val="00CD4EDD"/>
    <w:rsid w:val="00CF2892"/>
    <w:rsid w:val="00D304BB"/>
    <w:rsid w:val="00D53F85"/>
    <w:rsid w:val="00D647E0"/>
    <w:rsid w:val="00D7741D"/>
    <w:rsid w:val="00D80A5B"/>
    <w:rsid w:val="00D82DBF"/>
    <w:rsid w:val="00D96A37"/>
    <w:rsid w:val="00DA2C77"/>
    <w:rsid w:val="00DB36A7"/>
    <w:rsid w:val="00DC4640"/>
    <w:rsid w:val="00DC5DAB"/>
    <w:rsid w:val="00DD318D"/>
    <w:rsid w:val="00DD622A"/>
    <w:rsid w:val="00DE433A"/>
    <w:rsid w:val="00DF1360"/>
    <w:rsid w:val="00DF4F4C"/>
    <w:rsid w:val="00E06AC6"/>
    <w:rsid w:val="00E12335"/>
    <w:rsid w:val="00E20513"/>
    <w:rsid w:val="00E26E8F"/>
    <w:rsid w:val="00E34E04"/>
    <w:rsid w:val="00E46089"/>
    <w:rsid w:val="00E46196"/>
    <w:rsid w:val="00E66A35"/>
    <w:rsid w:val="00E7260E"/>
    <w:rsid w:val="00E82C8A"/>
    <w:rsid w:val="00E87624"/>
    <w:rsid w:val="00E9498C"/>
    <w:rsid w:val="00E94A4C"/>
    <w:rsid w:val="00E95692"/>
    <w:rsid w:val="00EA574A"/>
    <w:rsid w:val="00ED17E3"/>
    <w:rsid w:val="00F1567F"/>
    <w:rsid w:val="00F23852"/>
    <w:rsid w:val="00F30D35"/>
    <w:rsid w:val="00F37315"/>
    <w:rsid w:val="00F57500"/>
    <w:rsid w:val="00F85574"/>
    <w:rsid w:val="00FA1BFE"/>
    <w:rsid w:val="00FA6609"/>
    <w:rsid w:val="00FC5D17"/>
    <w:rsid w:val="00FD460F"/>
    <w:rsid w:val="00FE3E72"/>
    <w:rsid w:val="00FF49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rsid w:val="008A5957"/>
    <w:pPr>
      <w:pBdr>
        <w:bottom w:val="single" w:sz="6" w:space="1" w:color="auto"/>
      </w:pBdr>
      <w:spacing w:after="0" w:line="240" w:lineRule="auto"/>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A5957"/>
    <w:rPr>
      <w:rFonts w:ascii="Arial" w:hAnsi="Arial" w:cs="Arial"/>
      <w:vanish/>
      <w:sz w:val="16"/>
      <w:szCs w:val="16"/>
      <w:lang w:eastAsia="fr-FR"/>
    </w:rPr>
  </w:style>
  <w:style w:type="paragraph" w:styleId="NormalWeb">
    <w:name w:val="Normal (Web)"/>
    <w:basedOn w:val="Normal"/>
    <w:uiPriority w:val="99"/>
    <w:semiHidden/>
    <w:rsid w:val="008A59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rsid w:val="008A5957"/>
    <w:pPr>
      <w:pBdr>
        <w:top w:val="single" w:sz="6" w:space="1" w:color="auto"/>
      </w:pBdr>
      <w:spacing w:after="0" w:line="240" w:lineRule="auto"/>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A5957"/>
    <w:rPr>
      <w:rFonts w:ascii="Arial" w:hAnsi="Arial" w:cs="Arial"/>
      <w:vanish/>
      <w:sz w:val="16"/>
      <w:szCs w:val="16"/>
      <w:lang w:eastAsia="fr-FR"/>
    </w:rPr>
  </w:style>
  <w:style w:type="character" w:styleId="Lienhypertexte">
    <w:name w:val="Hyperlink"/>
    <w:basedOn w:val="Policepardfaut"/>
    <w:uiPriority w:val="99"/>
    <w:semiHidden/>
    <w:rsid w:val="008A5957"/>
    <w:rPr>
      <w:color w:val="0000FF"/>
      <w:u w:val="single"/>
    </w:rPr>
  </w:style>
  <w:style w:type="paragraph" w:styleId="Textedebulles">
    <w:name w:val="Balloon Text"/>
    <w:basedOn w:val="Normal"/>
    <w:link w:val="TextedebullesCar"/>
    <w:uiPriority w:val="99"/>
    <w:semiHidden/>
    <w:rsid w:val="009E13F8"/>
    <w:rPr>
      <w:rFonts w:cs="Times New Roman"/>
      <w:sz w:val="2"/>
      <w:szCs w:val="2"/>
    </w:rPr>
  </w:style>
  <w:style w:type="character" w:customStyle="1" w:styleId="TextedebullesCar">
    <w:name w:val="Texte de bulles Car"/>
    <w:basedOn w:val="Policepardfaut"/>
    <w:link w:val="Textedebulles"/>
    <w:uiPriority w:val="99"/>
    <w:semiHidden/>
    <w:rsid w:val="00D304BB"/>
    <w:rPr>
      <w:rFonts w:ascii="Times New Roman" w:hAnsi="Times New Roman" w:cs="Times New Roman"/>
      <w:sz w:val="2"/>
      <w:szCs w:val="2"/>
      <w:lang w:eastAsia="en-US"/>
    </w:rPr>
  </w:style>
  <w:style w:type="paragraph" w:styleId="Paragraphedeliste">
    <w:name w:val="List Paragraph"/>
    <w:basedOn w:val="Normal"/>
    <w:uiPriority w:val="34"/>
    <w:qFormat/>
    <w:rsid w:val="005A27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F1C"/>
    <w:pPr>
      <w:spacing w:after="200" w:line="276" w:lineRule="auto"/>
    </w:pPr>
    <w:rPr>
      <w:rFonts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next w:val="Normal"/>
    <w:link w:val="z-HautduformulaireCar"/>
    <w:hidden/>
    <w:uiPriority w:val="99"/>
    <w:semiHidden/>
    <w:rsid w:val="008A5957"/>
    <w:pPr>
      <w:pBdr>
        <w:bottom w:val="single" w:sz="6" w:space="1" w:color="auto"/>
      </w:pBdr>
      <w:spacing w:after="0" w:line="240" w:lineRule="auto"/>
      <w:jc w:val="center"/>
    </w:pPr>
    <w:rPr>
      <w:rFonts w:ascii="Arial"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A5957"/>
    <w:rPr>
      <w:rFonts w:ascii="Arial" w:hAnsi="Arial" w:cs="Arial"/>
      <w:vanish/>
      <w:sz w:val="16"/>
      <w:szCs w:val="16"/>
      <w:lang w:eastAsia="fr-FR"/>
    </w:rPr>
  </w:style>
  <w:style w:type="paragraph" w:styleId="NormalWeb">
    <w:name w:val="Normal (Web)"/>
    <w:basedOn w:val="Normal"/>
    <w:uiPriority w:val="99"/>
    <w:semiHidden/>
    <w:rsid w:val="008A595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Basduformulaire">
    <w:name w:val="HTML Bottom of Form"/>
    <w:basedOn w:val="Normal"/>
    <w:next w:val="Normal"/>
    <w:link w:val="z-BasduformulaireCar"/>
    <w:hidden/>
    <w:uiPriority w:val="99"/>
    <w:semiHidden/>
    <w:rsid w:val="008A5957"/>
    <w:pPr>
      <w:pBdr>
        <w:top w:val="single" w:sz="6" w:space="1" w:color="auto"/>
      </w:pBdr>
      <w:spacing w:after="0" w:line="240" w:lineRule="auto"/>
      <w:jc w:val="center"/>
    </w:pPr>
    <w:rPr>
      <w:rFonts w:ascii="Arial"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A5957"/>
    <w:rPr>
      <w:rFonts w:ascii="Arial" w:hAnsi="Arial" w:cs="Arial"/>
      <w:vanish/>
      <w:sz w:val="16"/>
      <w:szCs w:val="16"/>
      <w:lang w:eastAsia="fr-FR"/>
    </w:rPr>
  </w:style>
  <w:style w:type="character" w:styleId="Lienhypertexte">
    <w:name w:val="Hyperlink"/>
    <w:basedOn w:val="Policepardfaut"/>
    <w:uiPriority w:val="99"/>
    <w:semiHidden/>
    <w:rsid w:val="008A5957"/>
    <w:rPr>
      <w:color w:val="0000FF"/>
      <w:u w:val="single"/>
    </w:rPr>
  </w:style>
  <w:style w:type="paragraph" w:styleId="Textedebulles">
    <w:name w:val="Balloon Text"/>
    <w:basedOn w:val="Normal"/>
    <w:link w:val="TextedebullesCar"/>
    <w:uiPriority w:val="99"/>
    <w:semiHidden/>
    <w:rsid w:val="009E13F8"/>
    <w:rPr>
      <w:rFonts w:cs="Times New Roman"/>
      <w:sz w:val="2"/>
      <w:szCs w:val="2"/>
    </w:rPr>
  </w:style>
  <w:style w:type="character" w:customStyle="1" w:styleId="TextedebullesCar">
    <w:name w:val="Texte de bulles Car"/>
    <w:basedOn w:val="Policepardfaut"/>
    <w:link w:val="Textedebulles"/>
    <w:uiPriority w:val="99"/>
    <w:semiHidden/>
    <w:rsid w:val="00D304BB"/>
    <w:rPr>
      <w:rFonts w:ascii="Times New Roman" w:hAnsi="Times New Roman" w:cs="Times New Roman"/>
      <w:sz w:val="2"/>
      <w:szCs w:val="2"/>
      <w:lang w:eastAsia="en-US"/>
    </w:rPr>
  </w:style>
  <w:style w:type="paragraph" w:styleId="Paragraphedeliste">
    <w:name w:val="List Paragraph"/>
    <w:basedOn w:val="Normal"/>
    <w:uiPriority w:val="34"/>
    <w:qFormat/>
    <w:rsid w:val="005A27A1"/>
    <w:pPr>
      <w:ind w:left="720"/>
      <w:contextualSpacing/>
    </w:pPr>
  </w:style>
</w:styles>
</file>

<file path=word/webSettings.xml><?xml version="1.0" encoding="utf-8"?>
<w:webSettings xmlns:r="http://schemas.openxmlformats.org/officeDocument/2006/relationships" xmlns:w="http://schemas.openxmlformats.org/wordprocessingml/2006/main">
  <w:divs>
    <w:div w:id="929392548">
      <w:marLeft w:val="0"/>
      <w:marRight w:val="0"/>
      <w:marTop w:val="0"/>
      <w:marBottom w:val="0"/>
      <w:divBdr>
        <w:top w:val="none" w:sz="0" w:space="0" w:color="auto"/>
        <w:left w:val="none" w:sz="0" w:space="0" w:color="auto"/>
        <w:bottom w:val="none" w:sz="0" w:space="0" w:color="auto"/>
        <w:right w:val="none" w:sz="0" w:space="0" w:color="auto"/>
      </w:divBdr>
      <w:divsChild>
        <w:div w:id="929392543">
          <w:marLeft w:val="0"/>
          <w:marRight w:val="0"/>
          <w:marTop w:val="0"/>
          <w:marBottom w:val="0"/>
          <w:divBdr>
            <w:top w:val="none" w:sz="0" w:space="0" w:color="auto"/>
            <w:left w:val="none" w:sz="0" w:space="0" w:color="auto"/>
            <w:bottom w:val="none" w:sz="0" w:space="0" w:color="auto"/>
            <w:right w:val="none" w:sz="0" w:space="0" w:color="auto"/>
          </w:divBdr>
          <w:divsChild>
            <w:div w:id="929392546">
              <w:marLeft w:val="0"/>
              <w:marRight w:val="0"/>
              <w:marTop w:val="0"/>
              <w:marBottom w:val="0"/>
              <w:divBdr>
                <w:top w:val="none" w:sz="0" w:space="0" w:color="auto"/>
                <w:left w:val="none" w:sz="0" w:space="0" w:color="auto"/>
                <w:bottom w:val="none" w:sz="0" w:space="0" w:color="auto"/>
                <w:right w:val="none" w:sz="0" w:space="0" w:color="auto"/>
              </w:divBdr>
              <w:divsChild>
                <w:div w:id="929392541">
                  <w:marLeft w:val="0"/>
                  <w:marRight w:val="0"/>
                  <w:marTop w:val="0"/>
                  <w:marBottom w:val="0"/>
                  <w:divBdr>
                    <w:top w:val="none" w:sz="0" w:space="0" w:color="auto"/>
                    <w:left w:val="none" w:sz="0" w:space="0" w:color="auto"/>
                    <w:bottom w:val="none" w:sz="0" w:space="0" w:color="auto"/>
                    <w:right w:val="none" w:sz="0" w:space="0" w:color="auto"/>
                  </w:divBdr>
                  <w:divsChild>
                    <w:div w:id="929392539">
                      <w:marLeft w:val="0"/>
                      <w:marRight w:val="0"/>
                      <w:marTop w:val="0"/>
                      <w:marBottom w:val="0"/>
                      <w:divBdr>
                        <w:top w:val="none" w:sz="0" w:space="0" w:color="auto"/>
                        <w:left w:val="none" w:sz="0" w:space="0" w:color="auto"/>
                        <w:bottom w:val="none" w:sz="0" w:space="0" w:color="auto"/>
                        <w:right w:val="none" w:sz="0" w:space="0" w:color="auto"/>
                      </w:divBdr>
                      <w:divsChild>
                        <w:div w:id="929392544">
                          <w:marLeft w:val="0"/>
                          <w:marRight w:val="0"/>
                          <w:marTop w:val="0"/>
                          <w:marBottom w:val="0"/>
                          <w:divBdr>
                            <w:top w:val="none" w:sz="0" w:space="0" w:color="auto"/>
                            <w:left w:val="none" w:sz="0" w:space="0" w:color="auto"/>
                            <w:bottom w:val="none" w:sz="0" w:space="0" w:color="auto"/>
                            <w:right w:val="none" w:sz="0" w:space="0" w:color="auto"/>
                          </w:divBdr>
                          <w:divsChild>
                            <w:div w:id="929392540">
                              <w:marLeft w:val="300"/>
                              <w:marRight w:val="300"/>
                              <w:marTop w:val="0"/>
                              <w:marBottom w:val="0"/>
                              <w:divBdr>
                                <w:top w:val="none" w:sz="0" w:space="0" w:color="auto"/>
                                <w:left w:val="none" w:sz="0" w:space="0" w:color="auto"/>
                                <w:bottom w:val="none" w:sz="0" w:space="0" w:color="auto"/>
                                <w:right w:val="none" w:sz="0" w:space="0" w:color="auto"/>
                              </w:divBdr>
                            </w:div>
                          </w:divsChild>
                        </w:div>
                        <w:div w:id="929392545">
                          <w:marLeft w:val="0"/>
                          <w:marRight w:val="0"/>
                          <w:marTop w:val="0"/>
                          <w:marBottom w:val="0"/>
                          <w:divBdr>
                            <w:top w:val="none" w:sz="0" w:space="0" w:color="auto"/>
                            <w:left w:val="none" w:sz="0" w:space="0" w:color="auto"/>
                            <w:bottom w:val="none" w:sz="0" w:space="0" w:color="auto"/>
                            <w:right w:val="none" w:sz="0" w:space="0" w:color="auto"/>
                          </w:divBdr>
                          <w:divsChild>
                            <w:div w:id="929392542">
                              <w:marLeft w:val="0"/>
                              <w:marRight w:val="0"/>
                              <w:marTop w:val="0"/>
                              <w:marBottom w:val="0"/>
                              <w:divBdr>
                                <w:top w:val="none" w:sz="0" w:space="0" w:color="auto"/>
                                <w:left w:val="none" w:sz="0" w:space="0" w:color="auto"/>
                                <w:bottom w:val="none" w:sz="0" w:space="0" w:color="auto"/>
                                <w:right w:val="none" w:sz="0" w:space="0" w:color="auto"/>
                              </w:divBdr>
                              <w:divsChild>
                                <w:div w:id="929392549">
                                  <w:marLeft w:val="0"/>
                                  <w:marRight w:val="0"/>
                                  <w:marTop w:val="75"/>
                                  <w:marBottom w:val="0"/>
                                  <w:divBdr>
                                    <w:top w:val="none" w:sz="0" w:space="0" w:color="auto"/>
                                    <w:left w:val="none" w:sz="0" w:space="0" w:color="auto"/>
                                    <w:bottom w:val="none" w:sz="0" w:space="0" w:color="auto"/>
                                    <w:right w:val="none" w:sz="0" w:space="0" w:color="auto"/>
                                  </w:divBdr>
                                </w:div>
                              </w:divsChild>
                            </w:div>
                            <w:div w:id="9293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SIRPI DE CITRY, MERY, NANTEUIL</vt:lpstr>
    </vt:vector>
  </TitlesOfParts>
  <Company>HP</Company>
  <LinksUpToDate>false</LinksUpToDate>
  <CharactersWithSpaces>6843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SIRPI DE CITRY, MERY, NANTEUIL</dc:title>
  <dc:creator>Laurette</dc:creator>
  <cp:lastModifiedBy>pc portable 3</cp:lastModifiedBy>
  <cp:revision>2</cp:revision>
  <cp:lastPrinted>2017-07-13T08:25:00Z</cp:lastPrinted>
  <dcterms:created xsi:type="dcterms:W3CDTF">2019-04-04T13:04:00Z</dcterms:created>
  <dcterms:modified xsi:type="dcterms:W3CDTF">2019-04-04T13:04:00Z</dcterms:modified>
</cp:coreProperties>
</file>